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54EE6" w:rsidRDefault="79A52F8C" w:rsidP="0098322E">
      <w:pPr>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E578E90" w14:textId="122C150F" w:rsidR="005F13F0" w:rsidRPr="00354EE6" w:rsidRDefault="00367DA4"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color w:val="000000" w:themeColor="text1"/>
              <w:sz w:val="24"/>
              <w:szCs w:val="24"/>
            </w:rPr>
            <w:t xml:space="preserve">Uždaroji akcinė bendrovė „Jonavos šilumos tinklai“ </w:t>
          </w:r>
        </w:p>
        <w:p w14:paraId="3A27AD99" w14:textId="3A4B652A" w:rsidR="00367DA4" w:rsidRPr="00354EE6" w:rsidRDefault="00367DA4" w:rsidP="0098322E">
          <w:pPr>
            <w:spacing w:after="0" w:line="240" w:lineRule="auto"/>
            <w:contextualSpacing/>
            <w:jc w:val="center"/>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Klaipėdos g. 8, 55169 Jonava</w:t>
          </w:r>
        </w:p>
        <w:p w14:paraId="1F3BAB4A" w14:textId="6928A5E4" w:rsidR="00367DA4" w:rsidRPr="00354EE6" w:rsidRDefault="00367DA4" w:rsidP="0098322E">
          <w:pPr>
            <w:spacing w:after="0" w:line="240" w:lineRule="auto"/>
            <w:contextualSpacing/>
            <w:jc w:val="center"/>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Telefonas: (+370 349) 77120, el. paštas: </w:t>
          </w:r>
          <w:hyperlink r:id="rId11" w:history="1">
            <w:r w:rsidRPr="00354EE6">
              <w:rPr>
                <w:rStyle w:val="Hipersaitas"/>
                <w:rFonts w:ascii="Times New Roman" w:hAnsi="Times New Roman" w:cs="Times New Roman"/>
                <w:sz w:val="24"/>
                <w:szCs w:val="24"/>
              </w:rPr>
              <w:t>info@jonavosst.lt</w:t>
            </w:r>
          </w:hyperlink>
          <w:r w:rsidRPr="00354EE6">
            <w:rPr>
              <w:rFonts w:ascii="Times New Roman" w:hAnsi="Times New Roman" w:cs="Times New Roman"/>
              <w:sz w:val="24"/>
              <w:szCs w:val="24"/>
            </w:rPr>
            <w:t xml:space="preserve">  </w:t>
          </w:r>
        </w:p>
        <w:p w14:paraId="4F26EE27" w14:textId="73722ED1" w:rsidR="00367DA4" w:rsidRPr="00354EE6" w:rsidRDefault="00367DA4" w:rsidP="0098322E">
          <w:pPr>
            <w:spacing w:after="0" w:line="240" w:lineRule="auto"/>
            <w:contextualSpacing/>
            <w:jc w:val="center"/>
            <w:rPr>
              <w:rFonts w:ascii="Times New Roman" w:hAnsi="Times New Roman" w:cs="Times New Roman"/>
              <w:color w:val="00B050"/>
              <w:sz w:val="24"/>
              <w:szCs w:val="24"/>
            </w:rPr>
          </w:pPr>
          <w:r w:rsidRPr="00354EE6">
            <w:rPr>
              <w:rFonts w:ascii="Times New Roman" w:hAnsi="Times New Roman" w:cs="Times New Roman"/>
              <w:color w:val="000000" w:themeColor="text1"/>
              <w:sz w:val="24"/>
              <w:szCs w:val="24"/>
            </w:rPr>
            <w:t>Duomenys kaupiami ir saugomi Juridinių asmenų registre, įmonės kodas: 156737189</w:t>
          </w:r>
        </w:p>
        <w:p w14:paraId="46315E48" w14:textId="77777777" w:rsidR="00C32E53" w:rsidRPr="00354EE6" w:rsidRDefault="00C32E53" w:rsidP="0098322E">
          <w:pPr>
            <w:spacing w:after="0" w:line="240" w:lineRule="auto"/>
            <w:contextualSpacing/>
            <w:jc w:val="center"/>
            <w:rPr>
              <w:rFonts w:ascii="Times New Roman" w:hAnsi="Times New Roman" w:cs="Times New Roman"/>
              <w:color w:val="00B050"/>
              <w:sz w:val="24"/>
              <w:szCs w:val="24"/>
            </w:rPr>
          </w:pPr>
        </w:p>
        <w:p w14:paraId="4B92F888" w14:textId="62A247AF" w:rsidR="00C32E53" w:rsidRPr="00354EE6" w:rsidRDefault="00EB164F" w:rsidP="0098322E">
          <w:pPr>
            <w:tabs>
              <w:tab w:val="left" w:pos="870"/>
            </w:tabs>
            <w:spacing w:after="0" w:line="240" w:lineRule="auto"/>
            <w:contextualSpacing/>
            <w:rPr>
              <w:rFonts w:ascii="Times New Roman" w:hAnsi="Times New Roman" w:cs="Times New Roman"/>
              <w:color w:val="00B050"/>
              <w:sz w:val="24"/>
              <w:szCs w:val="24"/>
            </w:rPr>
          </w:pPr>
          <w:r w:rsidRPr="00354EE6">
            <w:rPr>
              <w:rFonts w:ascii="Times New Roman" w:hAnsi="Times New Roman" w:cs="Times New Roman"/>
              <w:color w:val="00B050"/>
              <w:sz w:val="24"/>
              <w:szCs w:val="24"/>
            </w:rPr>
            <w:tab/>
          </w:r>
        </w:p>
        <w:p w14:paraId="47B8E29B" w14:textId="1ADA2B87" w:rsidR="00D526C8" w:rsidRPr="00354EE6" w:rsidRDefault="00D526C8" w:rsidP="0098322E">
          <w:pPr>
            <w:spacing w:after="0" w:line="240" w:lineRule="auto"/>
            <w:contextualSpacing/>
            <w:jc w:val="center"/>
            <w:rPr>
              <w:rFonts w:ascii="Times New Roman" w:hAnsi="Times New Roman" w:cs="Times New Roman"/>
              <w:sz w:val="24"/>
              <w:szCs w:val="24"/>
            </w:rPr>
          </w:pPr>
        </w:p>
        <w:p w14:paraId="3EC49E01" w14:textId="7FA2180A" w:rsidR="00D526C8" w:rsidRPr="00354EE6" w:rsidRDefault="00D526C8" w:rsidP="0098322E">
          <w:pPr>
            <w:spacing w:after="0" w:line="240" w:lineRule="auto"/>
            <w:ind w:left="5245"/>
            <w:contextualSpacing/>
            <w:rPr>
              <w:rFonts w:ascii="Times New Roman" w:hAnsi="Times New Roman" w:cs="Times New Roman"/>
              <w:sz w:val="24"/>
              <w:szCs w:val="24"/>
            </w:rPr>
          </w:pPr>
          <w:r w:rsidRPr="00354EE6">
            <w:rPr>
              <w:rFonts w:ascii="Times New Roman" w:hAnsi="Times New Roman" w:cs="Times New Roman"/>
              <w:sz w:val="24"/>
              <w:szCs w:val="24"/>
            </w:rPr>
            <w:t xml:space="preserve">PATVIRTINTA </w:t>
          </w:r>
        </w:p>
        <w:p w14:paraId="47EF0C37" w14:textId="5E301D35" w:rsidR="00D526C8" w:rsidRPr="00354EE6" w:rsidRDefault="00367DA4" w:rsidP="0098322E">
          <w:pPr>
            <w:spacing w:after="0" w:line="240" w:lineRule="auto"/>
            <w:ind w:left="5245"/>
            <w:contextualSpacing/>
            <w:rPr>
              <w:rFonts w:ascii="Times New Roman" w:hAnsi="Times New Roman" w:cs="Times New Roman"/>
              <w:sz w:val="24"/>
              <w:szCs w:val="24"/>
            </w:rPr>
          </w:pPr>
          <w:r w:rsidRPr="00354EE6">
            <w:rPr>
              <w:rFonts w:ascii="Times New Roman" w:hAnsi="Times New Roman" w:cs="Times New Roman"/>
              <w:color w:val="000000" w:themeColor="text1"/>
              <w:sz w:val="24"/>
              <w:szCs w:val="24"/>
            </w:rPr>
            <w:t>Perkančio</w:t>
          </w:r>
          <w:r w:rsidR="00F80B22" w:rsidRPr="00354EE6">
            <w:rPr>
              <w:rFonts w:ascii="Times New Roman" w:hAnsi="Times New Roman" w:cs="Times New Roman"/>
              <w:color w:val="000000" w:themeColor="text1"/>
              <w:sz w:val="24"/>
              <w:szCs w:val="24"/>
            </w:rPr>
            <w:t>jo</w:t>
          </w:r>
          <w:r w:rsidRPr="00354EE6">
            <w:rPr>
              <w:rFonts w:ascii="Times New Roman" w:hAnsi="Times New Roman" w:cs="Times New Roman"/>
              <w:color w:val="000000" w:themeColor="text1"/>
              <w:sz w:val="24"/>
              <w:szCs w:val="24"/>
            </w:rPr>
            <w:t xml:space="preserve"> </w:t>
          </w:r>
          <w:r w:rsidR="00F80B22" w:rsidRPr="00354EE6">
            <w:rPr>
              <w:rFonts w:ascii="Times New Roman" w:hAnsi="Times New Roman" w:cs="Times New Roman"/>
              <w:color w:val="000000" w:themeColor="text1"/>
              <w:sz w:val="24"/>
              <w:szCs w:val="24"/>
            </w:rPr>
            <w:t>subjekto</w:t>
          </w:r>
          <w:r w:rsidRPr="00354EE6">
            <w:rPr>
              <w:rFonts w:ascii="Times New Roman" w:hAnsi="Times New Roman" w:cs="Times New Roman"/>
              <w:color w:val="000000" w:themeColor="text1"/>
              <w:sz w:val="24"/>
              <w:szCs w:val="24"/>
            </w:rPr>
            <w:t xml:space="preserve"> Viešojo pirkimo </w:t>
          </w:r>
          <w:r w:rsidRPr="00354EE6">
            <w:rPr>
              <w:rFonts w:ascii="Times New Roman" w:hAnsi="Times New Roman" w:cs="Times New Roman"/>
              <w:sz w:val="24"/>
              <w:szCs w:val="24"/>
            </w:rPr>
            <w:t xml:space="preserve">komisijos </w:t>
          </w:r>
          <w:r w:rsidR="00F80B22" w:rsidRPr="00354EE6">
            <w:rPr>
              <w:rFonts w:ascii="Times New Roman" w:hAnsi="Times New Roman" w:cs="Times New Roman"/>
              <w:sz w:val="24"/>
              <w:szCs w:val="24"/>
            </w:rPr>
            <w:t xml:space="preserve">              </w:t>
          </w:r>
          <w:r w:rsidRPr="007B67F5">
            <w:rPr>
              <w:rFonts w:ascii="Times New Roman" w:hAnsi="Times New Roman" w:cs="Times New Roman"/>
              <w:sz w:val="24"/>
              <w:szCs w:val="24"/>
            </w:rPr>
            <w:t>202</w:t>
          </w:r>
          <w:r w:rsidR="006051C6" w:rsidRPr="007B67F5">
            <w:rPr>
              <w:rFonts w:ascii="Times New Roman" w:hAnsi="Times New Roman" w:cs="Times New Roman"/>
              <w:sz w:val="24"/>
              <w:szCs w:val="24"/>
            </w:rPr>
            <w:t>6</w:t>
          </w:r>
          <w:r w:rsidRPr="007B67F5">
            <w:rPr>
              <w:rFonts w:ascii="Times New Roman" w:hAnsi="Times New Roman" w:cs="Times New Roman"/>
              <w:sz w:val="24"/>
              <w:szCs w:val="24"/>
            </w:rPr>
            <w:t>-</w:t>
          </w:r>
          <w:r w:rsidR="006051C6" w:rsidRPr="007B67F5">
            <w:rPr>
              <w:rFonts w:ascii="Times New Roman" w:hAnsi="Times New Roman" w:cs="Times New Roman"/>
              <w:sz w:val="24"/>
              <w:szCs w:val="24"/>
            </w:rPr>
            <w:t>0</w:t>
          </w:r>
          <w:r w:rsidR="006F689E" w:rsidRPr="007B67F5">
            <w:rPr>
              <w:rFonts w:ascii="Times New Roman" w:hAnsi="Times New Roman" w:cs="Times New Roman"/>
              <w:sz w:val="24"/>
              <w:szCs w:val="24"/>
            </w:rPr>
            <w:t>2</w:t>
          </w:r>
          <w:r w:rsidRPr="007B67F5">
            <w:rPr>
              <w:rFonts w:ascii="Times New Roman" w:hAnsi="Times New Roman" w:cs="Times New Roman"/>
              <w:sz w:val="24"/>
              <w:szCs w:val="24"/>
            </w:rPr>
            <w:t>-</w:t>
          </w:r>
          <w:r w:rsidR="007B67F5" w:rsidRPr="007B67F5">
            <w:rPr>
              <w:rFonts w:ascii="Times New Roman" w:hAnsi="Times New Roman" w:cs="Times New Roman"/>
              <w:sz w:val="24"/>
              <w:szCs w:val="24"/>
            </w:rPr>
            <w:t>18</w:t>
          </w:r>
          <w:r w:rsidRPr="007B67F5">
            <w:rPr>
              <w:rFonts w:ascii="Times New Roman" w:hAnsi="Times New Roman" w:cs="Times New Roman"/>
              <w:sz w:val="24"/>
              <w:szCs w:val="24"/>
            </w:rPr>
            <w:t xml:space="preserve"> </w:t>
          </w:r>
          <w:r w:rsidRPr="00354EE6">
            <w:rPr>
              <w:rFonts w:ascii="Times New Roman" w:hAnsi="Times New Roman" w:cs="Times New Roman"/>
              <w:sz w:val="24"/>
              <w:szCs w:val="24"/>
            </w:rPr>
            <w:t>protokolu</w:t>
          </w:r>
        </w:p>
        <w:p w14:paraId="7350A7E2" w14:textId="78457EBC" w:rsidR="00D526C8" w:rsidRPr="00354EE6" w:rsidRDefault="00D526C8" w:rsidP="0098322E">
          <w:pPr>
            <w:spacing w:after="0" w:line="240" w:lineRule="auto"/>
            <w:contextualSpacing/>
            <w:jc w:val="center"/>
            <w:rPr>
              <w:rFonts w:ascii="Times New Roman" w:hAnsi="Times New Roman" w:cs="Times New Roman"/>
              <w:sz w:val="24"/>
              <w:szCs w:val="24"/>
            </w:rPr>
          </w:pPr>
        </w:p>
        <w:p w14:paraId="16E07164" w14:textId="77777777" w:rsidR="005B332F" w:rsidRPr="00354EE6" w:rsidRDefault="005B332F" w:rsidP="0098322E">
          <w:pPr>
            <w:spacing w:after="0" w:line="240" w:lineRule="auto"/>
            <w:contextualSpacing/>
            <w:jc w:val="center"/>
            <w:rPr>
              <w:rFonts w:ascii="Times New Roman" w:hAnsi="Times New Roman" w:cs="Times New Roman"/>
              <w:sz w:val="24"/>
              <w:szCs w:val="24"/>
            </w:rPr>
          </w:pPr>
        </w:p>
        <w:p w14:paraId="07B7AA13" w14:textId="77777777" w:rsidR="00F80B22" w:rsidRPr="00354EE6" w:rsidRDefault="00F80B22" w:rsidP="0098322E">
          <w:pPr>
            <w:spacing w:after="0" w:line="240" w:lineRule="auto"/>
            <w:contextualSpacing/>
            <w:jc w:val="center"/>
            <w:rPr>
              <w:rFonts w:ascii="Times New Roman" w:hAnsi="Times New Roman" w:cs="Times New Roman"/>
              <w:b/>
              <w:bCs/>
              <w:color w:val="00B050"/>
              <w:sz w:val="24"/>
              <w:szCs w:val="24"/>
            </w:rPr>
          </w:pPr>
        </w:p>
        <w:p w14:paraId="1D1BF965" w14:textId="0CD20FEE" w:rsidR="00D526C8" w:rsidRPr="00354EE6" w:rsidRDefault="007A130B"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color w:val="000000" w:themeColor="text1"/>
              <w:sz w:val="24"/>
              <w:szCs w:val="24"/>
            </w:rPr>
            <w:t xml:space="preserve">SUPAPRASTINTO </w:t>
          </w:r>
          <w:r w:rsidR="00D526C8" w:rsidRPr="00354EE6">
            <w:rPr>
              <w:rFonts w:ascii="Times New Roman" w:hAnsi="Times New Roman" w:cs="Times New Roman"/>
              <w:b/>
              <w:bCs/>
              <w:color w:val="000000" w:themeColor="text1"/>
              <w:sz w:val="24"/>
              <w:szCs w:val="24"/>
            </w:rPr>
            <w:t xml:space="preserve">VIEŠOJO PIRKIMO </w:t>
          </w:r>
          <w:r w:rsidR="009C5666" w:rsidRPr="00354EE6">
            <w:rPr>
              <w:rFonts w:ascii="Times New Roman" w:hAnsi="Times New Roman" w:cs="Times New Roman"/>
              <w:b/>
              <w:bCs/>
              <w:color w:val="000000" w:themeColor="text1"/>
              <w:sz w:val="24"/>
              <w:szCs w:val="24"/>
            </w:rPr>
            <w:t>„</w:t>
          </w:r>
          <w:r w:rsidR="000B7F78">
            <w:rPr>
              <w:rFonts w:ascii="Times New Roman" w:hAnsi="Times New Roman" w:cs="Times New Roman"/>
              <w:b/>
              <w:bCs/>
              <w:color w:val="000000"/>
              <w:sz w:val="24"/>
              <w:szCs w:val="24"/>
            </w:rPr>
            <w:t>IŠMANŪS KARŠTO VANDENS SKAITIKLIAI</w:t>
          </w:r>
          <w:r w:rsidR="009C5666" w:rsidRPr="00354EE6">
            <w:rPr>
              <w:rFonts w:ascii="Times New Roman" w:hAnsi="Times New Roman" w:cs="Times New Roman"/>
              <w:b/>
              <w:bCs/>
              <w:color w:val="000000" w:themeColor="text1"/>
              <w:sz w:val="24"/>
              <w:szCs w:val="24"/>
            </w:rPr>
            <w:t>“</w:t>
          </w:r>
        </w:p>
        <w:p w14:paraId="18ACC6AD" w14:textId="1FDF15F9" w:rsidR="00D526C8" w:rsidRPr="00354EE6" w:rsidRDefault="00D526C8" w:rsidP="0098322E">
          <w:pPr>
            <w:spacing w:after="0" w:line="240" w:lineRule="auto"/>
            <w:contextualSpacing/>
            <w:jc w:val="center"/>
            <w:rPr>
              <w:rFonts w:ascii="Times New Roman" w:hAnsi="Times New Roman" w:cs="Times New Roman"/>
              <w:b/>
              <w:bCs/>
              <w:sz w:val="24"/>
              <w:szCs w:val="24"/>
            </w:rPr>
          </w:pPr>
          <w:r w:rsidRPr="00354EE6">
            <w:rPr>
              <w:rFonts w:ascii="Times New Roman" w:hAnsi="Times New Roman" w:cs="Times New Roman"/>
              <w:b/>
              <w:bCs/>
              <w:sz w:val="24"/>
              <w:szCs w:val="24"/>
            </w:rPr>
            <w:t xml:space="preserve">ATVIRO KONKURSO </w:t>
          </w:r>
          <w:r w:rsidR="00EB164F" w:rsidRPr="00354EE6">
            <w:rPr>
              <w:rFonts w:ascii="Times New Roman" w:hAnsi="Times New Roman" w:cs="Times New Roman"/>
              <w:b/>
              <w:bCs/>
              <w:sz w:val="24"/>
              <w:szCs w:val="24"/>
            </w:rPr>
            <w:t xml:space="preserve">SPECIALIOSIOS </w:t>
          </w:r>
          <w:r w:rsidRPr="00354EE6">
            <w:rPr>
              <w:rFonts w:ascii="Times New Roman" w:hAnsi="Times New Roman" w:cs="Times New Roman"/>
              <w:b/>
              <w:bCs/>
              <w:sz w:val="24"/>
              <w:szCs w:val="24"/>
            </w:rPr>
            <w:t>SĄLYGOS</w:t>
          </w:r>
          <w:r w:rsidR="00EC4CB7" w:rsidRPr="00354EE6">
            <w:rPr>
              <w:rFonts w:ascii="Times New Roman" w:hAnsi="Times New Roman" w:cs="Times New Roman"/>
              <w:b/>
              <w:bCs/>
              <w:sz w:val="24"/>
              <w:szCs w:val="24"/>
            </w:rPr>
            <w:t xml:space="preserve"> </w:t>
          </w:r>
        </w:p>
        <w:p w14:paraId="67D34D7E" w14:textId="4C175AC3" w:rsidR="00D53BF4" w:rsidRPr="00354EE6" w:rsidRDefault="00D53BF4" w:rsidP="0098322E">
          <w:pPr>
            <w:spacing w:after="0" w:line="240" w:lineRule="auto"/>
            <w:contextualSpacing/>
            <w:jc w:val="center"/>
            <w:rPr>
              <w:rFonts w:ascii="Times New Roman" w:hAnsi="Times New Roman" w:cs="Times New Roman"/>
              <w:b/>
              <w:bCs/>
              <w:color w:val="000000" w:themeColor="text1"/>
              <w:sz w:val="24"/>
              <w:szCs w:val="24"/>
            </w:rPr>
          </w:pPr>
          <w:r w:rsidRPr="00354EE6">
            <w:rPr>
              <w:rFonts w:ascii="Times New Roman" w:hAnsi="Times New Roman" w:cs="Times New Roman"/>
              <w:b/>
              <w:bCs/>
              <w:sz w:val="24"/>
              <w:szCs w:val="24"/>
            </w:rPr>
            <w:t>V</w:t>
          </w:r>
          <w:r w:rsidR="00755F3B" w:rsidRPr="00354EE6">
            <w:rPr>
              <w:rFonts w:ascii="Times New Roman" w:hAnsi="Times New Roman" w:cs="Times New Roman"/>
              <w:b/>
              <w:bCs/>
              <w:sz w:val="24"/>
              <w:szCs w:val="24"/>
            </w:rPr>
            <w:t>ersija</w:t>
          </w:r>
          <w:r w:rsidRPr="00354EE6">
            <w:rPr>
              <w:rFonts w:ascii="Times New Roman" w:hAnsi="Times New Roman" w:cs="Times New Roman"/>
              <w:b/>
              <w:bCs/>
              <w:sz w:val="24"/>
              <w:szCs w:val="24"/>
            </w:rPr>
            <w:t xml:space="preserve"> Nr. </w:t>
          </w:r>
          <w:r w:rsidR="00F80B22" w:rsidRPr="00354EE6">
            <w:rPr>
              <w:rFonts w:ascii="Times New Roman" w:hAnsi="Times New Roman" w:cs="Times New Roman"/>
              <w:b/>
              <w:bCs/>
              <w:color w:val="000000" w:themeColor="text1"/>
              <w:sz w:val="24"/>
              <w:szCs w:val="24"/>
            </w:rPr>
            <w:t>1</w:t>
          </w:r>
        </w:p>
        <w:p w14:paraId="0FC90D8B" w14:textId="77777777" w:rsidR="00D526C8" w:rsidRPr="00354EE6" w:rsidRDefault="00D526C8" w:rsidP="0098322E">
          <w:pPr>
            <w:spacing w:after="0" w:line="240" w:lineRule="auto"/>
            <w:contextualSpacing/>
            <w:rPr>
              <w:rFonts w:ascii="Times New Roman" w:hAnsi="Times New Roman" w:cs="Times New Roman"/>
              <w:sz w:val="28"/>
              <w:szCs w:val="28"/>
            </w:rPr>
          </w:pPr>
        </w:p>
        <w:p w14:paraId="517C01D9" w14:textId="77777777" w:rsidR="001C24BC" w:rsidRPr="00354EE6" w:rsidRDefault="005F13F0" w:rsidP="0098322E">
          <w:pPr>
            <w:spacing w:after="0" w:line="240" w:lineRule="auto"/>
            <w:contextualSpacing/>
            <w:rPr>
              <w:rFonts w:ascii="Times New Roman" w:hAnsi="Times New Roman" w:cs="Times New Roman"/>
            </w:rPr>
          </w:pPr>
          <w:r w:rsidRPr="00354EE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54EE6" w:rsidRDefault="001C24BC" w:rsidP="0098322E">
              <w:pPr>
                <w:pStyle w:val="Turinioantrat"/>
                <w:spacing w:before="0" w:after="0"/>
                <w:ind w:left="432" w:hanging="432"/>
                <w:contextualSpacing/>
                <w:rPr>
                  <w:rFonts w:ascii="Times New Roman" w:hAnsi="Times New Roman" w:cs="Times New Roman"/>
                  <w:sz w:val="22"/>
                  <w:szCs w:val="22"/>
                </w:rPr>
              </w:pPr>
              <w:r w:rsidRPr="00354EE6">
                <w:rPr>
                  <w:rFonts w:ascii="Times New Roman" w:hAnsi="Times New Roman" w:cs="Times New Roman"/>
                  <w:sz w:val="22"/>
                  <w:szCs w:val="22"/>
                </w:rPr>
                <w:t>TURINYS</w:t>
              </w:r>
            </w:p>
            <w:p w14:paraId="58080612" w14:textId="4A3E3AB3" w:rsidR="00691B24" w:rsidRDefault="001C24BC">
              <w:pPr>
                <w:pStyle w:val="Turinys1"/>
                <w:tabs>
                  <w:tab w:val="left" w:pos="720"/>
                </w:tabs>
                <w:rPr>
                  <w:noProof/>
                  <w:kern w:val="2"/>
                  <w:sz w:val="24"/>
                  <w:szCs w:val="24"/>
                  <w14:ligatures w14:val="standardContextual"/>
                </w:rPr>
              </w:pPr>
              <w:r w:rsidRPr="00354EE6">
                <w:rPr>
                  <w:rFonts w:ascii="Times New Roman" w:hAnsi="Times New Roman" w:cs="Times New Roman"/>
                  <w:color w:val="2B579A"/>
                  <w:sz w:val="22"/>
                  <w:szCs w:val="22"/>
                  <w:shd w:val="clear" w:color="auto" w:fill="E6E6E6"/>
                </w:rPr>
                <w:fldChar w:fldCharType="begin"/>
              </w:r>
              <w:r w:rsidRPr="00354EE6">
                <w:rPr>
                  <w:rFonts w:ascii="Times New Roman" w:hAnsi="Times New Roman" w:cs="Times New Roman"/>
                  <w:sz w:val="22"/>
                  <w:szCs w:val="22"/>
                </w:rPr>
                <w:instrText xml:space="preserve"> TOC \o "1-3" \h \z \u </w:instrText>
              </w:r>
              <w:r w:rsidRPr="00354EE6">
                <w:rPr>
                  <w:rFonts w:ascii="Times New Roman" w:hAnsi="Times New Roman" w:cs="Times New Roman"/>
                  <w:color w:val="2B579A"/>
                  <w:sz w:val="22"/>
                  <w:szCs w:val="22"/>
                  <w:shd w:val="clear" w:color="auto" w:fill="E6E6E6"/>
                </w:rPr>
                <w:fldChar w:fldCharType="separate"/>
              </w:r>
              <w:hyperlink w:anchor="_Toc220944032" w:history="1">
                <w:r w:rsidR="00691B24" w:rsidRPr="003F0E6E">
                  <w:rPr>
                    <w:rStyle w:val="Hipersaitas"/>
                    <w:rFonts w:ascii="Times New Roman" w:hAnsi="Times New Roman" w:cs="Times New Roman"/>
                    <w:noProof/>
                  </w:rPr>
                  <w:t>1.</w:t>
                </w:r>
                <w:r w:rsidR="00691B24">
                  <w:rPr>
                    <w:noProof/>
                    <w:kern w:val="2"/>
                    <w:sz w:val="24"/>
                    <w:szCs w:val="24"/>
                    <w14:ligatures w14:val="standardContextual"/>
                  </w:rPr>
                  <w:tab/>
                </w:r>
                <w:r w:rsidR="00691B24" w:rsidRPr="003F0E6E">
                  <w:rPr>
                    <w:rStyle w:val="Hipersaitas"/>
                    <w:rFonts w:ascii="Times New Roman" w:hAnsi="Times New Roman" w:cs="Times New Roman"/>
                    <w:b/>
                    <w:bCs/>
                    <w:noProof/>
                  </w:rPr>
                  <w:t>Bendra informacija</w:t>
                </w:r>
                <w:r w:rsidR="00691B24">
                  <w:rPr>
                    <w:noProof/>
                    <w:webHidden/>
                  </w:rPr>
                  <w:tab/>
                </w:r>
                <w:r w:rsidR="00691B24">
                  <w:rPr>
                    <w:noProof/>
                    <w:webHidden/>
                  </w:rPr>
                  <w:fldChar w:fldCharType="begin"/>
                </w:r>
                <w:r w:rsidR="00691B24">
                  <w:rPr>
                    <w:noProof/>
                    <w:webHidden/>
                  </w:rPr>
                  <w:instrText xml:space="preserve"> PAGEREF _Toc220944032 \h </w:instrText>
                </w:r>
                <w:r w:rsidR="00691B24">
                  <w:rPr>
                    <w:noProof/>
                    <w:webHidden/>
                  </w:rPr>
                </w:r>
                <w:r w:rsidR="00691B24">
                  <w:rPr>
                    <w:noProof/>
                    <w:webHidden/>
                  </w:rPr>
                  <w:fldChar w:fldCharType="separate"/>
                </w:r>
                <w:r w:rsidR="00481DC2">
                  <w:rPr>
                    <w:noProof/>
                    <w:webHidden/>
                  </w:rPr>
                  <w:t>2</w:t>
                </w:r>
                <w:r w:rsidR="00691B24">
                  <w:rPr>
                    <w:noProof/>
                    <w:webHidden/>
                  </w:rPr>
                  <w:fldChar w:fldCharType="end"/>
                </w:r>
              </w:hyperlink>
            </w:p>
            <w:p w14:paraId="46DDD427" w14:textId="4C467FE4" w:rsidR="00691B24" w:rsidRDefault="00691B24">
              <w:pPr>
                <w:pStyle w:val="Turinys1"/>
                <w:rPr>
                  <w:noProof/>
                  <w:kern w:val="2"/>
                  <w:sz w:val="24"/>
                  <w:szCs w:val="24"/>
                  <w14:ligatures w14:val="standardContextual"/>
                </w:rPr>
              </w:pPr>
              <w:hyperlink w:anchor="_Toc220944033" w:history="1">
                <w:r w:rsidRPr="003F0E6E">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_Toc220944033 \h </w:instrText>
                </w:r>
                <w:r>
                  <w:rPr>
                    <w:noProof/>
                    <w:webHidden/>
                  </w:rPr>
                </w:r>
                <w:r>
                  <w:rPr>
                    <w:noProof/>
                    <w:webHidden/>
                  </w:rPr>
                  <w:fldChar w:fldCharType="separate"/>
                </w:r>
                <w:r w:rsidR="00481DC2">
                  <w:rPr>
                    <w:noProof/>
                    <w:webHidden/>
                  </w:rPr>
                  <w:t>2</w:t>
                </w:r>
                <w:r>
                  <w:rPr>
                    <w:noProof/>
                    <w:webHidden/>
                  </w:rPr>
                  <w:fldChar w:fldCharType="end"/>
                </w:r>
              </w:hyperlink>
            </w:p>
            <w:p w14:paraId="4720C06C" w14:textId="3372CDC6" w:rsidR="00691B24" w:rsidRDefault="00691B24">
              <w:pPr>
                <w:pStyle w:val="Turinys1"/>
                <w:rPr>
                  <w:noProof/>
                  <w:kern w:val="2"/>
                  <w:sz w:val="24"/>
                  <w:szCs w:val="24"/>
                  <w14:ligatures w14:val="standardContextual"/>
                </w:rPr>
              </w:pPr>
              <w:hyperlink w:anchor="_Toc220944034" w:history="1">
                <w:r w:rsidRPr="003F0E6E">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_Toc220944034 \h </w:instrText>
                </w:r>
                <w:r>
                  <w:rPr>
                    <w:noProof/>
                    <w:webHidden/>
                  </w:rPr>
                </w:r>
                <w:r>
                  <w:rPr>
                    <w:noProof/>
                    <w:webHidden/>
                  </w:rPr>
                  <w:fldChar w:fldCharType="separate"/>
                </w:r>
                <w:r w:rsidR="00481DC2">
                  <w:rPr>
                    <w:noProof/>
                    <w:webHidden/>
                  </w:rPr>
                  <w:t>3</w:t>
                </w:r>
                <w:r>
                  <w:rPr>
                    <w:noProof/>
                    <w:webHidden/>
                  </w:rPr>
                  <w:fldChar w:fldCharType="end"/>
                </w:r>
              </w:hyperlink>
            </w:p>
            <w:p w14:paraId="4E82CA6C" w14:textId="528DAC0C" w:rsidR="00691B24" w:rsidRDefault="00691B24">
              <w:pPr>
                <w:pStyle w:val="Turinys1"/>
                <w:rPr>
                  <w:noProof/>
                  <w:kern w:val="2"/>
                  <w:sz w:val="24"/>
                  <w:szCs w:val="24"/>
                  <w14:ligatures w14:val="standardContextual"/>
                </w:rPr>
              </w:pPr>
              <w:hyperlink w:anchor="_Toc220944035" w:history="1">
                <w:r w:rsidRPr="003F0E6E">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_Toc220944035 \h </w:instrText>
                </w:r>
                <w:r>
                  <w:rPr>
                    <w:noProof/>
                    <w:webHidden/>
                  </w:rPr>
                </w:r>
                <w:r>
                  <w:rPr>
                    <w:noProof/>
                    <w:webHidden/>
                  </w:rPr>
                  <w:fldChar w:fldCharType="separate"/>
                </w:r>
                <w:r w:rsidR="00481DC2">
                  <w:rPr>
                    <w:noProof/>
                    <w:webHidden/>
                  </w:rPr>
                  <w:t>3</w:t>
                </w:r>
                <w:r>
                  <w:rPr>
                    <w:noProof/>
                    <w:webHidden/>
                  </w:rPr>
                  <w:fldChar w:fldCharType="end"/>
                </w:r>
              </w:hyperlink>
            </w:p>
            <w:p w14:paraId="0A9C6D40" w14:textId="3CC88108" w:rsidR="00691B24" w:rsidRDefault="00691B24">
              <w:pPr>
                <w:pStyle w:val="Turinys1"/>
                <w:rPr>
                  <w:noProof/>
                  <w:kern w:val="2"/>
                  <w:sz w:val="24"/>
                  <w:szCs w:val="24"/>
                  <w14:ligatures w14:val="standardContextual"/>
                </w:rPr>
              </w:pPr>
              <w:hyperlink w:anchor="_Toc220944036" w:history="1">
                <w:r w:rsidRPr="003F0E6E">
                  <w:rPr>
                    <w:rStyle w:val="Hipersaitas"/>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_Toc220944036 \h </w:instrText>
                </w:r>
                <w:r>
                  <w:rPr>
                    <w:noProof/>
                    <w:webHidden/>
                  </w:rPr>
                </w:r>
                <w:r>
                  <w:rPr>
                    <w:noProof/>
                    <w:webHidden/>
                  </w:rPr>
                  <w:fldChar w:fldCharType="separate"/>
                </w:r>
                <w:r w:rsidR="00481DC2">
                  <w:rPr>
                    <w:noProof/>
                    <w:webHidden/>
                  </w:rPr>
                  <w:t>3</w:t>
                </w:r>
                <w:r>
                  <w:rPr>
                    <w:noProof/>
                    <w:webHidden/>
                  </w:rPr>
                  <w:fldChar w:fldCharType="end"/>
                </w:r>
              </w:hyperlink>
            </w:p>
            <w:p w14:paraId="2E17E5D3" w14:textId="20E8936A" w:rsidR="00691B24" w:rsidRDefault="00691B24">
              <w:pPr>
                <w:pStyle w:val="Turinys1"/>
                <w:rPr>
                  <w:noProof/>
                  <w:kern w:val="2"/>
                  <w:sz w:val="24"/>
                  <w:szCs w:val="24"/>
                  <w14:ligatures w14:val="standardContextual"/>
                </w:rPr>
              </w:pPr>
              <w:hyperlink w:anchor="_Toc220944037" w:history="1">
                <w:r w:rsidRPr="003F0E6E">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_Toc220944037 \h </w:instrText>
                </w:r>
                <w:r>
                  <w:rPr>
                    <w:noProof/>
                    <w:webHidden/>
                  </w:rPr>
                </w:r>
                <w:r>
                  <w:rPr>
                    <w:noProof/>
                    <w:webHidden/>
                  </w:rPr>
                  <w:fldChar w:fldCharType="separate"/>
                </w:r>
                <w:r w:rsidR="00481DC2">
                  <w:rPr>
                    <w:noProof/>
                    <w:webHidden/>
                  </w:rPr>
                  <w:t>4</w:t>
                </w:r>
                <w:r>
                  <w:rPr>
                    <w:noProof/>
                    <w:webHidden/>
                  </w:rPr>
                  <w:fldChar w:fldCharType="end"/>
                </w:r>
              </w:hyperlink>
            </w:p>
            <w:p w14:paraId="65D8A49E" w14:textId="486231DE" w:rsidR="00691B24" w:rsidRDefault="00691B24">
              <w:pPr>
                <w:pStyle w:val="Turinys1"/>
                <w:tabs>
                  <w:tab w:val="left" w:pos="720"/>
                </w:tabs>
                <w:rPr>
                  <w:noProof/>
                  <w:kern w:val="2"/>
                  <w:sz w:val="24"/>
                  <w:szCs w:val="24"/>
                  <w14:ligatures w14:val="standardContextual"/>
                </w:rPr>
              </w:pPr>
              <w:hyperlink w:anchor="_Toc220944038" w:history="1">
                <w:r w:rsidRPr="003F0E6E">
                  <w:rPr>
                    <w:rStyle w:val="Hipersaitas"/>
                    <w:rFonts w:ascii="Times New Roman" w:eastAsia="Calibri" w:hAnsi="Times New Roman" w:cs="Times New Roman"/>
                    <w:b/>
                    <w:bCs/>
                    <w:noProof/>
                  </w:rPr>
                  <w:t>7.</w:t>
                </w:r>
                <w:r>
                  <w:rPr>
                    <w:noProof/>
                    <w:kern w:val="2"/>
                    <w:sz w:val="24"/>
                    <w:szCs w:val="24"/>
                    <w14:ligatures w14:val="standardContextual"/>
                  </w:rPr>
                  <w:tab/>
                </w:r>
                <w:r w:rsidRPr="003F0E6E">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_Toc220944038 \h </w:instrText>
                </w:r>
                <w:r>
                  <w:rPr>
                    <w:noProof/>
                    <w:webHidden/>
                  </w:rPr>
                </w:r>
                <w:r>
                  <w:rPr>
                    <w:noProof/>
                    <w:webHidden/>
                  </w:rPr>
                  <w:fldChar w:fldCharType="separate"/>
                </w:r>
                <w:r w:rsidR="00481DC2">
                  <w:rPr>
                    <w:noProof/>
                    <w:webHidden/>
                  </w:rPr>
                  <w:t>5</w:t>
                </w:r>
                <w:r>
                  <w:rPr>
                    <w:noProof/>
                    <w:webHidden/>
                  </w:rPr>
                  <w:fldChar w:fldCharType="end"/>
                </w:r>
              </w:hyperlink>
            </w:p>
            <w:p w14:paraId="433040DA" w14:textId="6F18F951" w:rsidR="00691B24" w:rsidRDefault="00691B24">
              <w:pPr>
                <w:pStyle w:val="Turinys1"/>
                <w:tabs>
                  <w:tab w:val="left" w:pos="720"/>
                </w:tabs>
                <w:rPr>
                  <w:noProof/>
                  <w:kern w:val="2"/>
                  <w:sz w:val="24"/>
                  <w:szCs w:val="24"/>
                  <w14:ligatures w14:val="standardContextual"/>
                </w:rPr>
              </w:pPr>
              <w:hyperlink w:anchor="_Toc220944039" w:history="1">
                <w:r w:rsidRPr="003F0E6E">
                  <w:rPr>
                    <w:rStyle w:val="Hipersaitas"/>
                    <w:rFonts w:ascii="Times New Roman" w:eastAsia="Calibri" w:hAnsi="Times New Roman" w:cs="Times New Roman"/>
                    <w:b/>
                    <w:bCs/>
                    <w:noProof/>
                  </w:rPr>
                  <w:t>8.</w:t>
                </w:r>
                <w:r>
                  <w:rPr>
                    <w:noProof/>
                    <w:kern w:val="2"/>
                    <w:sz w:val="24"/>
                    <w:szCs w:val="24"/>
                    <w14:ligatures w14:val="standardContextual"/>
                  </w:rPr>
                  <w:tab/>
                </w:r>
                <w:r w:rsidRPr="003F0E6E">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_Toc220944039 \h </w:instrText>
                </w:r>
                <w:r>
                  <w:rPr>
                    <w:noProof/>
                    <w:webHidden/>
                  </w:rPr>
                </w:r>
                <w:r>
                  <w:rPr>
                    <w:noProof/>
                    <w:webHidden/>
                  </w:rPr>
                  <w:fldChar w:fldCharType="separate"/>
                </w:r>
                <w:r w:rsidR="00481DC2">
                  <w:rPr>
                    <w:noProof/>
                    <w:webHidden/>
                  </w:rPr>
                  <w:t>5</w:t>
                </w:r>
                <w:r>
                  <w:rPr>
                    <w:noProof/>
                    <w:webHidden/>
                  </w:rPr>
                  <w:fldChar w:fldCharType="end"/>
                </w:r>
              </w:hyperlink>
            </w:p>
            <w:p w14:paraId="2D34C3E9" w14:textId="68CFAC9D" w:rsidR="00691B24" w:rsidRDefault="00691B24">
              <w:pPr>
                <w:pStyle w:val="Turinys1"/>
                <w:tabs>
                  <w:tab w:val="left" w:pos="720"/>
                </w:tabs>
                <w:rPr>
                  <w:noProof/>
                  <w:kern w:val="2"/>
                  <w:sz w:val="24"/>
                  <w:szCs w:val="24"/>
                  <w14:ligatures w14:val="standardContextual"/>
                </w:rPr>
              </w:pPr>
              <w:hyperlink w:anchor="_Toc220944040" w:history="1">
                <w:r w:rsidRPr="003F0E6E">
                  <w:rPr>
                    <w:rStyle w:val="Hipersaitas"/>
                    <w:rFonts w:ascii="Times New Roman" w:eastAsia="Calibri" w:hAnsi="Times New Roman" w:cs="Times New Roman"/>
                    <w:b/>
                    <w:bCs/>
                    <w:noProof/>
                  </w:rPr>
                  <w:t>9.</w:t>
                </w:r>
                <w:r>
                  <w:rPr>
                    <w:noProof/>
                    <w:kern w:val="2"/>
                    <w:sz w:val="24"/>
                    <w:szCs w:val="24"/>
                    <w14:ligatures w14:val="standardContextual"/>
                  </w:rPr>
                  <w:tab/>
                </w:r>
                <w:r w:rsidRPr="003F0E6E">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_Toc220944040 \h </w:instrText>
                </w:r>
                <w:r>
                  <w:rPr>
                    <w:noProof/>
                    <w:webHidden/>
                  </w:rPr>
                </w:r>
                <w:r>
                  <w:rPr>
                    <w:noProof/>
                    <w:webHidden/>
                  </w:rPr>
                  <w:fldChar w:fldCharType="separate"/>
                </w:r>
                <w:r w:rsidR="00481DC2">
                  <w:rPr>
                    <w:noProof/>
                    <w:webHidden/>
                  </w:rPr>
                  <w:t>5</w:t>
                </w:r>
                <w:r>
                  <w:rPr>
                    <w:noProof/>
                    <w:webHidden/>
                  </w:rPr>
                  <w:fldChar w:fldCharType="end"/>
                </w:r>
              </w:hyperlink>
            </w:p>
            <w:p w14:paraId="5C4C9DE1" w14:textId="21404789" w:rsidR="00691B24" w:rsidRDefault="00691B24">
              <w:pPr>
                <w:pStyle w:val="Turinys1"/>
                <w:tabs>
                  <w:tab w:val="left" w:pos="720"/>
                </w:tabs>
                <w:rPr>
                  <w:noProof/>
                  <w:kern w:val="2"/>
                  <w:sz w:val="24"/>
                  <w:szCs w:val="24"/>
                  <w14:ligatures w14:val="standardContextual"/>
                </w:rPr>
              </w:pPr>
              <w:hyperlink w:anchor="_Toc220944041" w:history="1">
                <w:r w:rsidRPr="003F0E6E">
                  <w:rPr>
                    <w:rStyle w:val="Hipersaitas"/>
                    <w:rFonts w:ascii="Times New Roman" w:eastAsia="Calibri" w:hAnsi="Times New Roman" w:cs="Times New Roman"/>
                    <w:b/>
                    <w:bCs/>
                    <w:noProof/>
                  </w:rPr>
                  <w:t>10.</w:t>
                </w:r>
                <w:r>
                  <w:rPr>
                    <w:noProof/>
                    <w:kern w:val="2"/>
                    <w:sz w:val="24"/>
                    <w:szCs w:val="24"/>
                    <w14:ligatures w14:val="standardContextual"/>
                  </w:rPr>
                  <w:tab/>
                </w:r>
                <w:r w:rsidRPr="003F0E6E">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_Toc220944041 \h </w:instrText>
                </w:r>
                <w:r>
                  <w:rPr>
                    <w:noProof/>
                    <w:webHidden/>
                  </w:rPr>
                </w:r>
                <w:r>
                  <w:rPr>
                    <w:noProof/>
                    <w:webHidden/>
                  </w:rPr>
                  <w:fldChar w:fldCharType="separate"/>
                </w:r>
                <w:r w:rsidR="00481DC2">
                  <w:rPr>
                    <w:noProof/>
                    <w:webHidden/>
                  </w:rPr>
                  <w:t>6</w:t>
                </w:r>
                <w:r>
                  <w:rPr>
                    <w:noProof/>
                    <w:webHidden/>
                  </w:rPr>
                  <w:fldChar w:fldCharType="end"/>
                </w:r>
              </w:hyperlink>
            </w:p>
            <w:p w14:paraId="0251B196" w14:textId="44F75F12" w:rsidR="00691B24" w:rsidRDefault="00691B24">
              <w:pPr>
                <w:pStyle w:val="Turinys1"/>
                <w:tabs>
                  <w:tab w:val="left" w:pos="720"/>
                </w:tabs>
                <w:rPr>
                  <w:noProof/>
                  <w:kern w:val="2"/>
                  <w:sz w:val="24"/>
                  <w:szCs w:val="24"/>
                  <w14:ligatures w14:val="standardContextual"/>
                </w:rPr>
              </w:pPr>
              <w:hyperlink w:anchor="_Toc220944042" w:history="1">
                <w:r w:rsidRPr="003F0E6E">
                  <w:rPr>
                    <w:rStyle w:val="Hipersaitas"/>
                    <w:rFonts w:ascii="Times New Roman" w:hAnsi="Times New Roman" w:cs="Times New Roman"/>
                    <w:b/>
                    <w:bCs/>
                    <w:noProof/>
                  </w:rPr>
                  <w:t>11.</w:t>
                </w:r>
                <w:r>
                  <w:rPr>
                    <w:noProof/>
                    <w:kern w:val="2"/>
                    <w:sz w:val="24"/>
                    <w:szCs w:val="24"/>
                    <w14:ligatures w14:val="standardContextual"/>
                  </w:rPr>
                  <w:tab/>
                </w:r>
                <w:r w:rsidRPr="003F0E6E">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_Toc220944042 \h </w:instrText>
                </w:r>
                <w:r>
                  <w:rPr>
                    <w:noProof/>
                    <w:webHidden/>
                  </w:rPr>
                </w:r>
                <w:r>
                  <w:rPr>
                    <w:noProof/>
                    <w:webHidden/>
                  </w:rPr>
                  <w:fldChar w:fldCharType="separate"/>
                </w:r>
                <w:r w:rsidR="00481DC2">
                  <w:rPr>
                    <w:noProof/>
                    <w:webHidden/>
                  </w:rPr>
                  <w:t>6</w:t>
                </w:r>
                <w:r>
                  <w:rPr>
                    <w:noProof/>
                    <w:webHidden/>
                  </w:rPr>
                  <w:fldChar w:fldCharType="end"/>
                </w:r>
              </w:hyperlink>
            </w:p>
            <w:p w14:paraId="131669BD" w14:textId="7E148053" w:rsidR="00691B24" w:rsidRDefault="00691B24">
              <w:pPr>
                <w:pStyle w:val="Turinys1"/>
                <w:rPr>
                  <w:noProof/>
                  <w:kern w:val="2"/>
                  <w:sz w:val="24"/>
                  <w:szCs w:val="24"/>
                  <w14:ligatures w14:val="standardContextual"/>
                </w:rPr>
              </w:pPr>
              <w:hyperlink w:anchor="_Toc220944043" w:history="1">
                <w:r w:rsidRPr="003F0E6E">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_Toc220944043 \h </w:instrText>
                </w:r>
                <w:r>
                  <w:rPr>
                    <w:noProof/>
                    <w:webHidden/>
                  </w:rPr>
                </w:r>
                <w:r>
                  <w:rPr>
                    <w:noProof/>
                    <w:webHidden/>
                  </w:rPr>
                  <w:fldChar w:fldCharType="separate"/>
                </w:r>
                <w:r w:rsidR="00481DC2">
                  <w:rPr>
                    <w:noProof/>
                    <w:webHidden/>
                  </w:rPr>
                  <w:t>13</w:t>
                </w:r>
                <w:r>
                  <w:rPr>
                    <w:noProof/>
                    <w:webHidden/>
                  </w:rPr>
                  <w:fldChar w:fldCharType="end"/>
                </w:r>
              </w:hyperlink>
            </w:p>
            <w:p w14:paraId="5DE32B83" w14:textId="3F634C29" w:rsidR="00691B24" w:rsidRDefault="00691B24">
              <w:pPr>
                <w:pStyle w:val="Turinys2"/>
                <w:rPr>
                  <w:noProof/>
                  <w:kern w:val="2"/>
                  <w:sz w:val="24"/>
                  <w:szCs w:val="24"/>
                  <w14:ligatures w14:val="standardContextual"/>
                </w:rPr>
              </w:pPr>
              <w:hyperlink w:anchor="_Toc220944044" w:history="1">
                <w:r w:rsidRPr="003F0E6E">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_Toc220944044 \h </w:instrText>
                </w:r>
                <w:r>
                  <w:rPr>
                    <w:noProof/>
                    <w:webHidden/>
                  </w:rPr>
                </w:r>
                <w:r>
                  <w:rPr>
                    <w:noProof/>
                    <w:webHidden/>
                  </w:rPr>
                  <w:fldChar w:fldCharType="separate"/>
                </w:r>
                <w:r w:rsidR="00481DC2">
                  <w:rPr>
                    <w:noProof/>
                    <w:webHidden/>
                  </w:rPr>
                  <w:t>16</w:t>
                </w:r>
                <w:r>
                  <w:rPr>
                    <w:noProof/>
                    <w:webHidden/>
                  </w:rPr>
                  <w:fldChar w:fldCharType="end"/>
                </w:r>
              </w:hyperlink>
            </w:p>
            <w:p w14:paraId="6F0925BE" w14:textId="2E689117" w:rsidR="00691B24" w:rsidRDefault="00691B24">
              <w:pPr>
                <w:pStyle w:val="Turinys2"/>
                <w:rPr>
                  <w:noProof/>
                  <w:kern w:val="2"/>
                  <w:sz w:val="24"/>
                  <w:szCs w:val="24"/>
                  <w14:ligatures w14:val="standardContextual"/>
                </w:rPr>
              </w:pPr>
              <w:hyperlink w:anchor="_Toc220944045" w:history="1">
                <w:r w:rsidRPr="003F0E6E">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_Toc220944045 \h </w:instrText>
                </w:r>
                <w:r>
                  <w:rPr>
                    <w:noProof/>
                    <w:webHidden/>
                  </w:rPr>
                </w:r>
                <w:r>
                  <w:rPr>
                    <w:noProof/>
                    <w:webHidden/>
                  </w:rPr>
                  <w:fldChar w:fldCharType="separate"/>
                </w:r>
                <w:r w:rsidR="00481DC2">
                  <w:rPr>
                    <w:noProof/>
                    <w:webHidden/>
                  </w:rPr>
                  <w:t>17</w:t>
                </w:r>
                <w:r>
                  <w:rPr>
                    <w:noProof/>
                    <w:webHidden/>
                  </w:rPr>
                  <w:fldChar w:fldCharType="end"/>
                </w:r>
              </w:hyperlink>
            </w:p>
            <w:p w14:paraId="4CF9CC1B" w14:textId="597492D4" w:rsidR="00691B24" w:rsidRDefault="00691B24">
              <w:pPr>
                <w:pStyle w:val="Turinys2"/>
                <w:rPr>
                  <w:noProof/>
                  <w:kern w:val="2"/>
                  <w:sz w:val="24"/>
                  <w:szCs w:val="24"/>
                  <w14:ligatures w14:val="standardContextual"/>
                </w:rPr>
              </w:pPr>
              <w:hyperlink w:anchor="_Toc220944046" w:history="1">
                <w:r w:rsidRPr="003F0E6E">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_Toc220944046 \h </w:instrText>
                </w:r>
                <w:r>
                  <w:rPr>
                    <w:noProof/>
                    <w:webHidden/>
                  </w:rPr>
                </w:r>
                <w:r>
                  <w:rPr>
                    <w:noProof/>
                    <w:webHidden/>
                  </w:rPr>
                  <w:fldChar w:fldCharType="separate"/>
                </w:r>
                <w:r w:rsidR="00481DC2">
                  <w:rPr>
                    <w:noProof/>
                    <w:webHidden/>
                  </w:rPr>
                  <w:t>25</w:t>
                </w:r>
                <w:r>
                  <w:rPr>
                    <w:noProof/>
                    <w:webHidden/>
                  </w:rPr>
                  <w:fldChar w:fldCharType="end"/>
                </w:r>
              </w:hyperlink>
            </w:p>
            <w:p w14:paraId="2617F8CF" w14:textId="5D5CAB45" w:rsidR="00691B24" w:rsidRDefault="00691B24">
              <w:pPr>
                <w:pStyle w:val="Turinys2"/>
                <w:rPr>
                  <w:noProof/>
                  <w:kern w:val="2"/>
                  <w:sz w:val="24"/>
                  <w:szCs w:val="24"/>
                  <w14:ligatures w14:val="standardContextual"/>
                </w:rPr>
              </w:pPr>
              <w:hyperlink w:anchor="_Toc220944047" w:history="1">
                <w:r w:rsidRPr="003F0E6E">
                  <w:rPr>
                    <w:rStyle w:val="Hipersaitas"/>
                    <w:rFonts w:ascii="Times New Roman" w:eastAsia="Calibri" w:hAnsi="Times New Roman" w:cs="Times New Roman"/>
                    <w:noProof/>
                  </w:rPr>
                  <w:t>Pirkimo sąlygų 5 priedas „EBVPD forma“</w:t>
                </w:r>
                <w:r>
                  <w:rPr>
                    <w:noProof/>
                    <w:webHidden/>
                  </w:rPr>
                  <w:tab/>
                </w:r>
                <w:r>
                  <w:rPr>
                    <w:noProof/>
                    <w:webHidden/>
                  </w:rPr>
                  <w:fldChar w:fldCharType="begin"/>
                </w:r>
                <w:r>
                  <w:rPr>
                    <w:noProof/>
                    <w:webHidden/>
                  </w:rPr>
                  <w:instrText xml:space="preserve"> PAGEREF _Toc220944047 \h </w:instrText>
                </w:r>
                <w:r>
                  <w:rPr>
                    <w:noProof/>
                    <w:webHidden/>
                  </w:rPr>
                </w:r>
                <w:r>
                  <w:rPr>
                    <w:noProof/>
                    <w:webHidden/>
                  </w:rPr>
                  <w:fldChar w:fldCharType="separate"/>
                </w:r>
                <w:r w:rsidR="00481DC2">
                  <w:rPr>
                    <w:noProof/>
                    <w:webHidden/>
                  </w:rPr>
                  <w:t>22</w:t>
                </w:r>
                <w:r>
                  <w:rPr>
                    <w:noProof/>
                    <w:webHidden/>
                  </w:rPr>
                  <w:fldChar w:fldCharType="end"/>
                </w:r>
              </w:hyperlink>
            </w:p>
            <w:p w14:paraId="00B0DE3E" w14:textId="78B929E9" w:rsidR="00691B24" w:rsidRDefault="00691B24">
              <w:pPr>
                <w:pStyle w:val="Turinys2"/>
                <w:rPr>
                  <w:noProof/>
                  <w:kern w:val="2"/>
                  <w:sz w:val="24"/>
                  <w:szCs w:val="24"/>
                  <w14:ligatures w14:val="standardContextual"/>
                </w:rPr>
              </w:pPr>
              <w:hyperlink w:anchor="_Toc220944048" w:history="1">
                <w:r w:rsidRPr="003F0E6E">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_Toc220944048 \h </w:instrText>
                </w:r>
                <w:r>
                  <w:rPr>
                    <w:noProof/>
                    <w:webHidden/>
                  </w:rPr>
                </w:r>
                <w:r>
                  <w:rPr>
                    <w:noProof/>
                    <w:webHidden/>
                  </w:rPr>
                  <w:fldChar w:fldCharType="separate"/>
                </w:r>
                <w:r w:rsidR="00481DC2">
                  <w:rPr>
                    <w:noProof/>
                    <w:webHidden/>
                  </w:rPr>
                  <w:t>23</w:t>
                </w:r>
                <w:r>
                  <w:rPr>
                    <w:noProof/>
                    <w:webHidden/>
                  </w:rPr>
                  <w:fldChar w:fldCharType="end"/>
                </w:r>
              </w:hyperlink>
            </w:p>
            <w:p w14:paraId="1C4A971D" w14:textId="5D698FA9" w:rsidR="00691B24" w:rsidRDefault="00691B24">
              <w:pPr>
                <w:pStyle w:val="Turinys2"/>
                <w:rPr>
                  <w:noProof/>
                  <w:kern w:val="2"/>
                  <w:sz w:val="24"/>
                  <w:szCs w:val="24"/>
                  <w14:ligatures w14:val="standardContextual"/>
                </w:rPr>
              </w:pPr>
              <w:hyperlink w:anchor="_Toc220944049" w:history="1">
                <w:r w:rsidRPr="003F0E6E">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_Toc220944049 \h </w:instrText>
                </w:r>
                <w:r>
                  <w:rPr>
                    <w:noProof/>
                    <w:webHidden/>
                  </w:rPr>
                </w:r>
                <w:r>
                  <w:rPr>
                    <w:noProof/>
                    <w:webHidden/>
                  </w:rPr>
                  <w:fldChar w:fldCharType="separate"/>
                </w:r>
                <w:r w:rsidR="00481DC2">
                  <w:rPr>
                    <w:noProof/>
                    <w:webHidden/>
                  </w:rPr>
                  <w:t>24</w:t>
                </w:r>
                <w:r>
                  <w:rPr>
                    <w:noProof/>
                    <w:webHidden/>
                  </w:rPr>
                  <w:fldChar w:fldCharType="end"/>
                </w:r>
              </w:hyperlink>
            </w:p>
            <w:p w14:paraId="7493FBEA" w14:textId="471EB30A" w:rsidR="00691B24" w:rsidRDefault="00691B24">
              <w:pPr>
                <w:pStyle w:val="Turinys2"/>
                <w:rPr>
                  <w:noProof/>
                  <w:kern w:val="2"/>
                  <w:sz w:val="24"/>
                  <w:szCs w:val="24"/>
                  <w14:ligatures w14:val="standardContextual"/>
                </w:rPr>
              </w:pPr>
              <w:hyperlink w:anchor="_Toc220944050" w:history="1">
                <w:r w:rsidRPr="003F0E6E">
                  <w:rPr>
                    <w:rStyle w:val="Hipersaitas"/>
                    <w:rFonts w:ascii="Times New Roman" w:hAnsi="Times New Roman" w:cs="Times New Roman"/>
                    <w:noProof/>
                  </w:rPr>
                  <w:t>Pirkimo sąlygų 8 priedas „Nacionalinio saugumo reikalavimų atitikties deklaracija“</w:t>
                </w:r>
                <w:r>
                  <w:rPr>
                    <w:noProof/>
                    <w:webHidden/>
                  </w:rPr>
                  <w:tab/>
                </w:r>
                <w:r>
                  <w:rPr>
                    <w:noProof/>
                    <w:webHidden/>
                  </w:rPr>
                  <w:fldChar w:fldCharType="begin"/>
                </w:r>
                <w:r>
                  <w:rPr>
                    <w:noProof/>
                    <w:webHidden/>
                  </w:rPr>
                  <w:instrText xml:space="preserve"> PAGEREF _Toc220944050 \h </w:instrText>
                </w:r>
                <w:r>
                  <w:rPr>
                    <w:noProof/>
                    <w:webHidden/>
                  </w:rPr>
                </w:r>
                <w:r>
                  <w:rPr>
                    <w:noProof/>
                    <w:webHidden/>
                  </w:rPr>
                  <w:fldChar w:fldCharType="separate"/>
                </w:r>
                <w:r w:rsidR="00481DC2">
                  <w:rPr>
                    <w:noProof/>
                    <w:webHidden/>
                  </w:rPr>
                  <w:t>25</w:t>
                </w:r>
                <w:r>
                  <w:rPr>
                    <w:noProof/>
                    <w:webHidden/>
                  </w:rPr>
                  <w:fldChar w:fldCharType="end"/>
                </w:r>
              </w:hyperlink>
            </w:p>
            <w:p w14:paraId="0DDC40AE" w14:textId="6C34372E" w:rsidR="001C24BC" w:rsidRPr="00354EE6" w:rsidRDefault="001C24BC" w:rsidP="0098322E">
              <w:pPr>
                <w:spacing w:after="0" w:line="240" w:lineRule="auto"/>
                <w:contextualSpacing/>
                <w:rPr>
                  <w:rFonts w:ascii="Times New Roman" w:hAnsi="Times New Roman" w:cs="Times New Roman"/>
                </w:rPr>
              </w:pPr>
              <w:r w:rsidRPr="00354EE6">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354EE6" w:rsidRDefault="001C24BC" w:rsidP="0098322E">
          <w:pPr>
            <w:spacing w:after="0" w:line="240" w:lineRule="auto"/>
            <w:contextualSpacing/>
            <w:rPr>
              <w:rFonts w:ascii="Times New Roman" w:hAnsi="Times New Roman" w:cs="Times New Roman"/>
            </w:rPr>
          </w:pPr>
          <w:r w:rsidRPr="00354EE6">
            <w:rPr>
              <w:rFonts w:ascii="Times New Roman" w:hAnsi="Times New Roman" w:cs="Times New Roman"/>
            </w:rPr>
            <w:br w:type="page"/>
          </w:r>
        </w:p>
      </w:sdtContent>
    </w:sdt>
    <w:p w14:paraId="7DBFF88B" w14:textId="0FE73970" w:rsidR="002415C7" w:rsidRPr="00354EE6" w:rsidRDefault="00263B34" w:rsidP="0098322E">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220944032"/>
      <w:bookmarkStart w:id="1" w:name="_Toc335201954"/>
      <w:bookmarkStart w:id="2" w:name="_Toc147739116"/>
      <w:r w:rsidRPr="00354EE6">
        <w:rPr>
          <w:rFonts w:ascii="Times New Roman" w:hAnsi="Times New Roman" w:cs="Times New Roman"/>
          <w:b/>
          <w:bCs/>
          <w:sz w:val="24"/>
          <w:szCs w:val="24"/>
        </w:rPr>
        <w:lastRenderedPageBreak/>
        <w:t>Bendra informacija</w:t>
      </w:r>
      <w:bookmarkEnd w:id="0"/>
    </w:p>
    <w:p w14:paraId="20B4CC80" w14:textId="7B935274" w:rsidR="008272CE" w:rsidRPr="00354EE6" w:rsidRDefault="008272CE" w:rsidP="0098322E">
      <w:pPr>
        <w:pStyle w:val="Sraopastraipa"/>
        <w:numPr>
          <w:ilvl w:val="1"/>
          <w:numId w:val="1"/>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Perkan</w:t>
      </w:r>
      <w:r w:rsidR="00F80B22" w:rsidRPr="00354EE6">
        <w:rPr>
          <w:rFonts w:ascii="Times New Roman" w:hAnsi="Times New Roman" w:cs="Times New Roman"/>
          <w:sz w:val="24"/>
          <w:szCs w:val="24"/>
        </w:rPr>
        <w:t>tysis subjektas</w:t>
      </w:r>
      <w:r w:rsidRPr="00354EE6">
        <w:rPr>
          <w:rFonts w:ascii="Times New Roman" w:hAnsi="Times New Roman" w:cs="Times New Roman"/>
          <w:sz w:val="24"/>
          <w:szCs w:val="24"/>
        </w:rPr>
        <w:t>–</w:t>
      </w:r>
      <w:r w:rsidR="000372F4" w:rsidRPr="00354EE6">
        <w:rPr>
          <w:rFonts w:ascii="Times New Roman" w:hAnsi="Times New Roman" w:cs="Times New Roman"/>
          <w:sz w:val="24"/>
          <w:szCs w:val="24"/>
        </w:rPr>
        <w:t xml:space="preserve"> </w:t>
      </w:r>
      <w:r w:rsidR="00F80B22" w:rsidRPr="00354EE6">
        <w:rPr>
          <w:rFonts w:ascii="Times New Roman" w:eastAsia="Calibri" w:hAnsi="Times New Roman" w:cs="Times New Roman"/>
          <w:color w:val="000000" w:themeColor="text1"/>
          <w:sz w:val="24"/>
          <w:szCs w:val="24"/>
        </w:rPr>
        <w:t>uždaroji akcinė bendrovė</w:t>
      </w:r>
      <w:r w:rsidR="009C4CC1" w:rsidRPr="00354EE6">
        <w:rPr>
          <w:rFonts w:ascii="Times New Roman" w:eastAsia="Calibri" w:hAnsi="Times New Roman" w:cs="Times New Roman"/>
          <w:color w:val="000000" w:themeColor="text1"/>
          <w:sz w:val="24"/>
          <w:szCs w:val="24"/>
        </w:rPr>
        <w:t xml:space="preserve"> </w:t>
      </w:r>
      <w:r w:rsidR="00F80B22" w:rsidRPr="00354EE6">
        <w:rPr>
          <w:rFonts w:ascii="Times New Roman" w:eastAsia="Calibri" w:hAnsi="Times New Roman" w:cs="Times New Roman"/>
          <w:color w:val="000000" w:themeColor="text1"/>
          <w:sz w:val="24"/>
          <w:szCs w:val="24"/>
        </w:rPr>
        <w:t>„Jonavos šilumos tinklai“</w:t>
      </w:r>
      <w:r w:rsidR="00E56BA8" w:rsidRPr="00354EE6">
        <w:rPr>
          <w:rFonts w:ascii="Times New Roman" w:eastAsia="Calibri" w:hAnsi="Times New Roman" w:cs="Times New Roman"/>
          <w:color w:val="000000" w:themeColor="text1"/>
          <w:sz w:val="24"/>
          <w:szCs w:val="24"/>
        </w:rPr>
        <w:t xml:space="preserve">, juridinio asmens kodas </w:t>
      </w:r>
      <w:r w:rsidR="00F80B22" w:rsidRPr="00354EE6">
        <w:rPr>
          <w:rFonts w:ascii="Times New Roman" w:eastAsia="Calibri" w:hAnsi="Times New Roman" w:cs="Times New Roman"/>
          <w:color w:val="000000" w:themeColor="text1"/>
          <w:sz w:val="24"/>
          <w:szCs w:val="24"/>
        </w:rPr>
        <w:t>156737189</w:t>
      </w:r>
      <w:r w:rsidR="00E56BA8" w:rsidRPr="00354EE6">
        <w:rPr>
          <w:rFonts w:ascii="Times New Roman" w:eastAsia="Calibri" w:hAnsi="Times New Roman" w:cs="Times New Roman"/>
          <w:color w:val="000000" w:themeColor="text1"/>
          <w:sz w:val="24"/>
          <w:szCs w:val="24"/>
        </w:rPr>
        <w:t xml:space="preserve">, adresas </w:t>
      </w:r>
      <w:r w:rsidR="00F80B22" w:rsidRPr="00354EE6">
        <w:rPr>
          <w:rFonts w:ascii="Times New Roman" w:eastAsia="Calibri" w:hAnsi="Times New Roman" w:cs="Times New Roman"/>
          <w:color w:val="000000" w:themeColor="text1"/>
          <w:sz w:val="24"/>
          <w:szCs w:val="24"/>
        </w:rPr>
        <w:t>Klaipėdos g. 8, 55169 Jonava</w:t>
      </w:r>
      <w:r w:rsidR="00E56BA8" w:rsidRPr="00354EE6">
        <w:rPr>
          <w:rFonts w:ascii="Times New Roman" w:eastAsia="Calibri" w:hAnsi="Times New Roman" w:cs="Times New Roman"/>
          <w:color w:val="000000" w:themeColor="text1"/>
          <w:sz w:val="24"/>
          <w:szCs w:val="24"/>
        </w:rPr>
        <w:t xml:space="preserve">, </w:t>
      </w:r>
      <w:r w:rsidR="008C5433" w:rsidRPr="00354EE6">
        <w:rPr>
          <w:rFonts w:ascii="Times New Roman" w:eastAsia="Calibri" w:hAnsi="Times New Roman" w:cs="Times New Roman"/>
          <w:color w:val="000000" w:themeColor="text1"/>
          <w:sz w:val="24"/>
          <w:szCs w:val="24"/>
        </w:rPr>
        <w:t xml:space="preserve">darbo </w:t>
      </w:r>
      <w:r w:rsidR="008C5433" w:rsidRPr="00354EE6">
        <w:rPr>
          <w:rFonts w:ascii="Times New Roman" w:eastAsia="Calibri" w:hAnsi="Times New Roman" w:cs="Times New Roman"/>
          <w:sz w:val="24"/>
          <w:szCs w:val="24"/>
        </w:rPr>
        <w:t>laik</w:t>
      </w:r>
      <w:r w:rsidR="00E56BA8" w:rsidRPr="00354EE6">
        <w:rPr>
          <w:rFonts w:ascii="Times New Roman" w:eastAsia="Calibri" w:hAnsi="Times New Roman" w:cs="Times New Roman"/>
          <w:sz w:val="24"/>
          <w:szCs w:val="24"/>
        </w:rPr>
        <w:t>as</w:t>
      </w:r>
      <w:r w:rsidR="00F80B22" w:rsidRPr="00354EE6">
        <w:rPr>
          <w:rFonts w:ascii="Times New Roman" w:eastAsia="Calibri" w:hAnsi="Times New Roman" w:cs="Times New Roman"/>
          <w:sz w:val="24"/>
          <w:szCs w:val="24"/>
        </w:rPr>
        <w:t>:</w:t>
      </w:r>
      <w:r w:rsidR="00E56BA8" w:rsidRPr="00354EE6">
        <w:rPr>
          <w:rFonts w:ascii="Times New Roman" w:eastAsia="Calibri" w:hAnsi="Times New Roman" w:cs="Times New Roman"/>
          <w:sz w:val="24"/>
          <w:szCs w:val="24"/>
        </w:rPr>
        <w:t xml:space="preserve"> </w:t>
      </w:r>
      <w:r w:rsidR="00F80B22" w:rsidRPr="00354EE6">
        <w:rPr>
          <w:rFonts w:ascii="Times New Roman" w:eastAsia="Calibri" w:hAnsi="Times New Roman" w:cs="Times New Roman"/>
          <w:sz w:val="24"/>
          <w:szCs w:val="24"/>
        </w:rPr>
        <w:t>pirmadienį-</w:t>
      </w:r>
      <w:r w:rsidR="00C77278" w:rsidRPr="00354EE6">
        <w:rPr>
          <w:rFonts w:ascii="Times New Roman" w:eastAsia="Calibri" w:hAnsi="Times New Roman" w:cs="Times New Roman"/>
          <w:sz w:val="24"/>
          <w:szCs w:val="24"/>
        </w:rPr>
        <w:t>ketvirtadienį</w:t>
      </w:r>
      <w:r w:rsidR="00F80B22" w:rsidRPr="00354EE6">
        <w:rPr>
          <w:rFonts w:ascii="Times New Roman" w:eastAsia="Calibri" w:hAnsi="Times New Roman" w:cs="Times New Roman"/>
          <w:sz w:val="24"/>
          <w:szCs w:val="24"/>
        </w:rPr>
        <w:t>: 7.00 – 16.00 (pietų pertrauka 11.00 – 11.35</w:t>
      </w:r>
      <w:r w:rsidR="00C77278" w:rsidRPr="00354EE6">
        <w:rPr>
          <w:rFonts w:ascii="Times New Roman" w:eastAsia="Calibri" w:hAnsi="Times New Roman" w:cs="Times New Roman"/>
          <w:sz w:val="24"/>
          <w:szCs w:val="24"/>
        </w:rPr>
        <w:t>)</w:t>
      </w:r>
      <w:r w:rsidR="00F80B22" w:rsidRPr="00354EE6">
        <w:rPr>
          <w:rFonts w:ascii="Times New Roman" w:eastAsia="Calibri" w:hAnsi="Times New Roman" w:cs="Times New Roman"/>
          <w:sz w:val="24"/>
          <w:szCs w:val="24"/>
        </w:rPr>
        <w:t xml:space="preserve">, penktadienį: </w:t>
      </w:r>
      <w:r w:rsidR="00C77278" w:rsidRPr="00354EE6">
        <w:rPr>
          <w:rFonts w:ascii="Times New Roman" w:eastAsia="Calibri" w:hAnsi="Times New Roman" w:cs="Times New Roman"/>
          <w:sz w:val="24"/>
          <w:szCs w:val="24"/>
        </w:rPr>
        <w:t>7</w:t>
      </w:r>
      <w:r w:rsidR="00F80B22" w:rsidRPr="00354EE6">
        <w:rPr>
          <w:rFonts w:ascii="Times New Roman" w:eastAsia="Calibri" w:hAnsi="Times New Roman" w:cs="Times New Roman"/>
          <w:sz w:val="24"/>
          <w:szCs w:val="24"/>
        </w:rPr>
        <w:t xml:space="preserve">.00 – 14.00 </w:t>
      </w:r>
      <w:r w:rsidR="00C77278" w:rsidRPr="00354EE6">
        <w:rPr>
          <w:rFonts w:ascii="Times New Roman" w:eastAsia="Calibri" w:hAnsi="Times New Roman" w:cs="Times New Roman"/>
          <w:sz w:val="24"/>
          <w:szCs w:val="24"/>
        </w:rPr>
        <w:t>(pietų pertrauka 11.00 – 11.35)</w:t>
      </w:r>
      <w:r w:rsidR="00362719" w:rsidRPr="00354EE6">
        <w:rPr>
          <w:rFonts w:ascii="Times New Roman" w:eastAsia="Calibri" w:hAnsi="Times New Roman" w:cs="Times New Roman"/>
          <w:sz w:val="24"/>
          <w:szCs w:val="24"/>
        </w:rPr>
        <w:t>.</w:t>
      </w:r>
      <w:r w:rsidR="008C5433" w:rsidRPr="00354EE6">
        <w:rPr>
          <w:rFonts w:ascii="Times New Roman" w:eastAsia="Calibri" w:hAnsi="Times New Roman" w:cs="Times New Roman"/>
          <w:sz w:val="24"/>
          <w:szCs w:val="24"/>
        </w:rPr>
        <w:t xml:space="preserve"> </w:t>
      </w:r>
      <w:r w:rsidR="00E05E2D" w:rsidRPr="00354EE6">
        <w:rPr>
          <w:rFonts w:ascii="Times New Roman" w:eastAsia="Calibri" w:hAnsi="Times New Roman" w:cs="Times New Roman"/>
          <w:sz w:val="24"/>
          <w:szCs w:val="24"/>
        </w:rPr>
        <w:t>P</w:t>
      </w:r>
      <w:r w:rsidR="00D94650" w:rsidRPr="00354EE6">
        <w:rPr>
          <w:rFonts w:ascii="Times New Roman" w:eastAsia="Calibri" w:hAnsi="Times New Roman" w:cs="Times New Roman"/>
          <w:sz w:val="24"/>
          <w:szCs w:val="24"/>
        </w:rPr>
        <w:t>erkan</w:t>
      </w:r>
      <w:r w:rsidR="00C77278" w:rsidRPr="00354EE6">
        <w:rPr>
          <w:rFonts w:ascii="Times New Roman" w:eastAsia="Calibri" w:hAnsi="Times New Roman" w:cs="Times New Roman"/>
          <w:sz w:val="24"/>
          <w:szCs w:val="24"/>
        </w:rPr>
        <w:t>tysis subjektas</w:t>
      </w:r>
      <w:r w:rsidR="00D94650" w:rsidRPr="00354EE6">
        <w:rPr>
          <w:rFonts w:ascii="Times New Roman" w:eastAsia="Calibri" w:hAnsi="Times New Roman" w:cs="Times New Roman"/>
          <w:sz w:val="24"/>
          <w:szCs w:val="24"/>
        </w:rPr>
        <w:t xml:space="preserve"> yra PVM mokėtoja</w:t>
      </w:r>
      <w:r w:rsidR="009C69A4" w:rsidRPr="00354EE6">
        <w:rPr>
          <w:rFonts w:ascii="Times New Roman" w:eastAsia="Calibri" w:hAnsi="Times New Roman" w:cs="Times New Roman"/>
          <w:sz w:val="24"/>
          <w:szCs w:val="24"/>
        </w:rPr>
        <w:t>.</w:t>
      </w:r>
    </w:p>
    <w:p w14:paraId="2D8B2A22" w14:textId="6F6816E1" w:rsidR="00C77278" w:rsidRPr="00354EE6" w:rsidRDefault="002F5F8E"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1.</w:t>
      </w:r>
      <w:r w:rsidR="00C77278" w:rsidRPr="00354EE6">
        <w:rPr>
          <w:rFonts w:ascii="Times New Roman" w:hAnsi="Times New Roman" w:cs="Times New Roman"/>
          <w:color w:val="000000" w:themeColor="text1"/>
          <w:sz w:val="24"/>
          <w:szCs w:val="24"/>
        </w:rPr>
        <w:t>2</w:t>
      </w:r>
      <w:r w:rsidRPr="00354EE6">
        <w:rPr>
          <w:rFonts w:ascii="Times New Roman" w:hAnsi="Times New Roman" w:cs="Times New Roman"/>
          <w:color w:val="000000" w:themeColor="text1"/>
          <w:sz w:val="24"/>
          <w:szCs w:val="24"/>
        </w:rPr>
        <w:t xml:space="preserve">. </w:t>
      </w:r>
      <w:r w:rsidR="007D6857" w:rsidRPr="00354EE6">
        <w:rPr>
          <w:rFonts w:ascii="Times New Roman" w:hAnsi="Times New Roman" w:cs="Times New Roman"/>
          <w:color w:val="000000" w:themeColor="text1"/>
          <w:sz w:val="24"/>
          <w:szCs w:val="24"/>
        </w:rPr>
        <w:t>Pirkimas</w:t>
      </w:r>
      <w:r w:rsidR="00B37854" w:rsidRPr="00354EE6">
        <w:rPr>
          <w:rFonts w:ascii="Times New Roman" w:hAnsi="Times New Roman" w:cs="Times New Roman"/>
          <w:color w:val="000000" w:themeColor="text1"/>
          <w:sz w:val="24"/>
          <w:szCs w:val="24"/>
        </w:rPr>
        <w:t xml:space="preserve"> neatlieka</w:t>
      </w:r>
      <w:r w:rsidR="007D6857" w:rsidRPr="00354EE6">
        <w:rPr>
          <w:rFonts w:ascii="Times New Roman" w:hAnsi="Times New Roman" w:cs="Times New Roman"/>
          <w:color w:val="000000" w:themeColor="text1"/>
          <w:sz w:val="24"/>
          <w:szCs w:val="24"/>
        </w:rPr>
        <w:t>mas</w:t>
      </w:r>
      <w:r w:rsidR="00B37854" w:rsidRPr="00354EE6">
        <w:rPr>
          <w:rFonts w:ascii="Times New Roman" w:hAnsi="Times New Roman" w:cs="Times New Roman"/>
          <w:color w:val="000000" w:themeColor="text1"/>
          <w:sz w:val="24"/>
          <w:szCs w:val="24"/>
        </w:rPr>
        <w:t xml:space="preserve"> </w:t>
      </w:r>
      <w:r w:rsidRPr="00354EE6">
        <w:rPr>
          <w:rFonts w:ascii="Times New Roman" w:hAnsi="Times New Roman" w:cs="Times New Roman"/>
          <w:color w:val="000000" w:themeColor="text1"/>
          <w:sz w:val="24"/>
          <w:szCs w:val="24"/>
        </w:rPr>
        <w:t>naudojantis centralizuotų pirkimų katalogu</w:t>
      </w:r>
      <w:r w:rsidR="007D6857" w:rsidRPr="00354EE6">
        <w:rPr>
          <w:rFonts w:ascii="Times New Roman" w:hAnsi="Times New Roman" w:cs="Times New Roman"/>
          <w:color w:val="000000" w:themeColor="text1"/>
          <w:sz w:val="24"/>
          <w:szCs w:val="24"/>
        </w:rPr>
        <w:t xml:space="preserve">, nes </w:t>
      </w:r>
      <w:r w:rsidR="00C77278" w:rsidRPr="00354EE6">
        <w:rPr>
          <w:rFonts w:ascii="Times New Roman" w:hAnsi="Times New Roman" w:cs="Times New Roman"/>
          <w:color w:val="000000" w:themeColor="text1"/>
          <w:sz w:val="24"/>
          <w:szCs w:val="24"/>
        </w:rPr>
        <w:t xml:space="preserve">Vyriausybės sprendimu įsteigtos centrinės perkančiosios organizacijos centralizuotų pirkimų kataloge nesiūloma šiuo pirkimu siekiamų </w:t>
      </w:r>
      <w:r w:rsidR="00C77278" w:rsidRPr="001D2A7E">
        <w:rPr>
          <w:rFonts w:ascii="Times New Roman" w:hAnsi="Times New Roman" w:cs="Times New Roman"/>
          <w:color w:val="000000" w:themeColor="text1"/>
          <w:sz w:val="24"/>
          <w:szCs w:val="24"/>
        </w:rPr>
        <w:t xml:space="preserve">įsigyti </w:t>
      </w:r>
      <w:r w:rsidR="00B83E02" w:rsidRPr="001D2A7E">
        <w:rPr>
          <w:rFonts w:ascii="Times New Roman" w:hAnsi="Times New Roman" w:cs="Times New Roman"/>
          <w:color w:val="000000" w:themeColor="text1"/>
          <w:sz w:val="24"/>
          <w:szCs w:val="24"/>
        </w:rPr>
        <w:t>prekių</w:t>
      </w:r>
      <w:r w:rsidR="00C77278" w:rsidRPr="001D2A7E">
        <w:rPr>
          <w:rFonts w:ascii="Times New Roman" w:hAnsi="Times New Roman" w:cs="Times New Roman"/>
          <w:color w:val="000000" w:themeColor="text1"/>
          <w:sz w:val="24"/>
          <w:szCs w:val="24"/>
        </w:rPr>
        <w:t>.</w:t>
      </w:r>
      <w:r w:rsidR="00C77278" w:rsidRPr="00354EE6">
        <w:rPr>
          <w:rFonts w:ascii="Times New Roman" w:hAnsi="Times New Roman" w:cs="Times New Roman"/>
          <w:color w:val="000000" w:themeColor="text1"/>
          <w:sz w:val="24"/>
          <w:szCs w:val="24"/>
        </w:rPr>
        <w:t xml:space="preserve"> </w:t>
      </w:r>
    </w:p>
    <w:p w14:paraId="62DF64D0" w14:textId="0B8E0EDB" w:rsidR="00AA23FB" w:rsidRPr="00354EE6" w:rsidRDefault="002F5F8E"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3</w:t>
      </w:r>
      <w:r w:rsidRPr="00354EE6">
        <w:rPr>
          <w:rFonts w:ascii="Times New Roman" w:hAnsi="Times New Roman" w:cs="Times New Roman"/>
          <w:sz w:val="24"/>
          <w:szCs w:val="24"/>
        </w:rPr>
        <w:t xml:space="preserve">. </w:t>
      </w:r>
      <w:r w:rsidR="00AA23FB" w:rsidRPr="00354EE6">
        <w:rPr>
          <w:rFonts w:ascii="Times New Roman" w:hAnsi="Times New Roman" w:cs="Times New Roman"/>
          <w:sz w:val="24"/>
          <w:szCs w:val="24"/>
        </w:rPr>
        <w:t xml:space="preserve"> </w:t>
      </w:r>
      <w:r w:rsidR="00AA23FB" w:rsidRPr="00354EE6">
        <w:rPr>
          <w:rFonts w:ascii="Times New Roman" w:eastAsia="Times New Roman" w:hAnsi="Times New Roman" w:cs="Times New Roman"/>
          <w:sz w:val="24"/>
          <w:szCs w:val="24"/>
        </w:rPr>
        <w:t>Perkan</w:t>
      </w:r>
      <w:r w:rsidR="00C77278" w:rsidRPr="00354EE6">
        <w:rPr>
          <w:rFonts w:ascii="Times New Roman" w:eastAsia="Times New Roman" w:hAnsi="Times New Roman" w:cs="Times New Roman"/>
          <w:sz w:val="24"/>
          <w:szCs w:val="24"/>
        </w:rPr>
        <w:t xml:space="preserve">tysis subjektas </w:t>
      </w:r>
      <w:r w:rsidR="00AA23FB" w:rsidRPr="00354EE6">
        <w:rPr>
          <w:rFonts w:ascii="Times New Roman" w:eastAsia="Times New Roman" w:hAnsi="Times New Roman" w:cs="Times New Roman"/>
          <w:sz w:val="24"/>
          <w:szCs w:val="24"/>
        </w:rPr>
        <w:t>nerezervuoja teisės dalyvauti pirkime.</w:t>
      </w:r>
    </w:p>
    <w:p w14:paraId="573233DF" w14:textId="59BCA74C" w:rsidR="00E32C8E" w:rsidRPr="00354EE6" w:rsidRDefault="00C447D2"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4</w:t>
      </w:r>
      <w:r w:rsidRPr="00354EE6">
        <w:rPr>
          <w:rFonts w:ascii="Times New Roman" w:hAnsi="Times New Roman" w:cs="Times New Roman"/>
          <w:sz w:val="24"/>
          <w:szCs w:val="24"/>
        </w:rPr>
        <w:t xml:space="preserve">. </w:t>
      </w:r>
      <w:r w:rsidR="00E32C8E" w:rsidRPr="00354EE6">
        <w:rPr>
          <w:rFonts w:ascii="Times New Roman" w:hAnsi="Times New Roman" w:cs="Times New Roman"/>
          <w:sz w:val="24"/>
          <w:szCs w:val="24"/>
        </w:rPr>
        <w:t xml:space="preserve">Stebėtojai dalyvauti </w:t>
      </w:r>
      <w:r w:rsidR="008A3C98" w:rsidRPr="00354EE6">
        <w:rPr>
          <w:rFonts w:ascii="Times New Roman" w:hAnsi="Times New Roman" w:cs="Times New Roman"/>
          <w:sz w:val="24"/>
          <w:szCs w:val="24"/>
        </w:rPr>
        <w:t>K</w:t>
      </w:r>
      <w:r w:rsidR="00E32C8E" w:rsidRPr="00354EE6">
        <w:rPr>
          <w:rFonts w:ascii="Times New Roman" w:hAnsi="Times New Roman" w:cs="Times New Roman"/>
          <w:sz w:val="24"/>
          <w:szCs w:val="24"/>
        </w:rPr>
        <w:t>omisijos posėdžiuose nėra kviečiami.</w:t>
      </w:r>
    </w:p>
    <w:p w14:paraId="4F81D050" w14:textId="7F1D95D1" w:rsidR="00817EC5" w:rsidRPr="008A6142" w:rsidRDefault="003A502A" w:rsidP="009A703E">
      <w:pPr>
        <w:pStyle w:val="Sraopastraipa"/>
        <w:numPr>
          <w:ilvl w:val="1"/>
          <w:numId w:val="18"/>
        </w:numPr>
        <w:tabs>
          <w:tab w:val="left" w:pos="993"/>
        </w:tabs>
        <w:spacing w:after="0" w:line="240" w:lineRule="auto"/>
        <w:ind w:left="0" w:firstLine="567"/>
        <w:jc w:val="both"/>
        <w:rPr>
          <w:rFonts w:ascii="Times New Roman" w:hAnsi="Times New Roman" w:cs="Times New Roman"/>
          <w:color w:val="000000" w:themeColor="text1"/>
          <w:sz w:val="24"/>
          <w:szCs w:val="24"/>
        </w:rPr>
      </w:pPr>
      <w:r w:rsidRPr="008A6142">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12" w:history="1">
        <w:r w:rsidRPr="008A6142">
          <w:rPr>
            <w:rStyle w:val="Hipersaitas"/>
            <w:rFonts w:ascii="Times New Roman" w:hAnsi="Times New Roman" w:cs="Times New Roman"/>
            <w:color w:val="000000" w:themeColor="text1"/>
            <w:sz w:val="24"/>
            <w:szCs w:val="24"/>
            <w:u w:val="single"/>
          </w:rPr>
          <w:t>Dėl Aplinkos apsaugos kriterijų taikymo, vykdant žaliuosius pirkimus, tvarkos aprašo patvirtinimo</w:t>
        </w:r>
      </w:hyperlink>
      <w:r w:rsidRPr="008A6142">
        <w:rPr>
          <w:rFonts w:ascii="Times New Roman" w:hAnsi="Times New Roman" w:cs="Times New Roman"/>
          <w:color w:val="000000" w:themeColor="text1"/>
          <w:sz w:val="24"/>
          <w:szCs w:val="24"/>
        </w:rPr>
        <w:t xml:space="preserve">“ </w:t>
      </w:r>
      <w:r w:rsidR="00C77278" w:rsidRPr="008A6142">
        <w:rPr>
          <w:rFonts w:ascii="Times New Roman" w:hAnsi="Times New Roman" w:cs="Times New Roman"/>
          <w:color w:val="000000" w:themeColor="text1"/>
          <w:sz w:val="24"/>
          <w:szCs w:val="24"/>
        </w:rPr>
        <w:t>4.</w:t>
      </w:r>
      <w:r w:rsidR="00997189" w:rsidRPr="008A6142">
        <w:rPr>
          <w:rFonts w:ascii="Times New Roman" w:hAnsi="Times New Roman" w:cs="Times New Roman"/>
          <w:color w:val="000000" w:themeColor="text1"/>
          <w:sz w:val="24"/>
          <w:szCs w:val="24"/>
        </w:rPr>
        <w:t>4.</w:t>
      </w:r>
      <w:r w:rsidR="00C77278" w:rsidRPr="008A6142">
        <w:rPr>
          <w:rFonts w:ascii="Times New Roman" w:hAnsi="Times New Roman" w:cs="Times New Roman"/>
          <w:color w:val="000000" w:themeColor="text1"/>
          <w:sz w:val="24"/>
          <w:szCs w:val="24"/>
        </w:rPr>
        <w:t>1.</w:t>
      </w:r>
      <w:r w:rsidR="00354EE6" w:rsidRPr="008A6142">
        <w:rPr>
          <w:rFonts w:ascii="Times New Roman" w:hAnsi="Times New Roman" w:cs="Times New Roman"/>
          <w:color w:val="000000" w:themeColor="text1"/>
          <w:sz w:val="24"/>
          <w:szCs w:val="24"/>
        </w:rPr>
        <w:t xml:space="preserve"> punktu</w:t>
      </w:r>
      <w:r w:rsidR="00997189" w:rsidRPr="008A6142">
        <w:rPr>
          <w:rFonts w:ascii="Times New Roman" w:hAnsi="Times New Roman" w:cs="Times New Roman"/>
          <w:color w:val="000000" w:themeColor="text1"/>
          <w:sz w:val="24"/>
          <w:szCs w:val="24"/>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54EE6" w:rsidRPr="008A6142">
        <w:rPr>
          <w:rFonts w:ascii="Times New Roman" w:hAnsi="Times New Roman" w:cs="Times New Roman"/>
          <w:color w:val="000000" w:themeColor="text1"/>
          <w:sz w:val="24"/>
          <w:szCs w:val="24"/>
        </w:rPr>
        <w:t>,</w:t>
      </w:r>
      <w:r w:rsidR="00C77278" w:rsidRPr="008A6142">
        <w:rPr>
          <w:rFonts w:ascii="Times New Roman" w:hAnsi="Times New Roman" w:cs="Times New Roman"/>
          <w:color w:val="000000" w:themeColor="text1"/>
          <w:sz w:val="24"/>
          <w:szCs w:val="24"/>
        </w:rPr>
        <w:t xml:space="preserve"> </w:t>
      </w:r>
      <w:r w:rsidR="00720762" w:rsidRPr="008A6142">
        <w:rPr>
          <w:rFonts w:ascii="Times New Roman" w:hAnsi="Times New Roman" w:cs="Times New Roman"/>
          <w:color w:val="000000" w:themeColor="text1"/>
          <w:sz w:val="24"/>
          <w:szCs w:val="24"/>
        </w:rPr>
        <w:t>4.4.4. pun</w:t>
      </w:r>
      <w:r w:rsidR="00354EE6" w:rsidRPr="008A6142">
        <w:rPr>
          <w:rFonts w:ascii="Times New Roman" w:hAnsi="Times New Roman" w:cs="Times New Roman"/>
          <w:color w:val="000000" w:themeColor="text1"/>
          <w:sz w:val="24"/>
          <w:szCs w:val="24"/>
        </w:rPr>
        <w:t>k</w:t>
      </w:r>
      <w:r w:rsidR="00720762" w:rsidRPr="008A6142">
        <w:rPr>
          <w:rFonts w:ascii="Times New Roman" w:hAnsi="Times New Roman" w:cs="Times New Roman"/>
          <w:color w:val="000000" w:themeColor="text1"/>
          <w:sz w:val="24"/>
          <w:szCs w:val="24"/>
        </w:rPr>
        <w:t>t</w:t>
      </w:r>
      <w:r w:rsidR="00441796" w:rsidRPr="008A6142">
        <w:rPr>
          <w:rFonts w:ascii="Times New Roman" w:hAnsi="Times New Roman" w:cs="Times New Roman"/>
          <w:color w:val="000000" w:themeColor="text1"/>
          <w:sz w:val="24"/>
          <w:szCs w:val="24"/>
        </w:rPr>
        <w:t xml:space="preserve">o 4.4.4.5. papunkčiu </w:t>
      </w:r>
      <w:r w:rsidR="009A703E" w:rsidRPr="008A6142">
        <w:rPr>
          <w:rFonts w:ascii="Times New Roman" w:hAnsi="Times New Roman" w:cs="Times New Roman"/>
          <w:color w:val="000000" w:themeColor="text1"/>
          <w:sz w:val="24"/>
          <w:szCs w:val="24"/>
        </w:rPr>
        <w:t>(prekė, virtusi atliekomis, tinka paruošti pakartotinai naudoti ar perdirbti)</w:t>
      </w:r>
      <w:r w:rsidR="00C77278" w:rsidRPr="008A6142">
        <w:rPr>
          <w:rFonts w:ascii="Times New Roman" w:hAnsi="Times New Roman" w:cs="Times New Roman"/>
          <w:color w:val="000000" w:themeColor="text1"/>
          <w:sz w:val="24"/>
          <w:szCs w:val="24"/>
        </w:rPr>
        <w:t xml:space="preserve"> </w:t>
      </w:r>
      <w:r w:rsidR="009A703E" w:rsidRPr="008A6142">
        <w:rPr>
          <w:rFonts w:ascii="Times New Roman" w:hAnsi="Times New Roman" w:cs="Times New Roman"/>
          <w:color w:val="000000" w:themeColor="text1"/>
          <w:sz w:val="24"/>
          <w:szCs w:val="24"/>
        </w:rPr>
        <w:t xml:space="preserve">ir 4.4.4. punkto 4.4.4.1. papunkčiu. </w:t>
      </w:r>
      <w:r w:rsidR="00C77278" w:rsidRPr="008A6142">
        <w:rPr>
          <w:rFonts w:ascii="Times New Roman" w:hAnsi="Times New Roman" w:cs="Times New Roman"/>
          <w:color w:val="000000" w:themeColor="text1"/>
          <w:sz w:val="24"/>
          <w:szCs w:val="24"/>
        </w:rPr>
        <w:t xml:space="preserve">Aplinkos apaugos kriterijai nustatyti specialiųjų pirkimo sąlygų </w:t>
      </w:r>
      <w:r w:rsidR="00441796" w:rsidRPr="008A6142">
        <w:rPr>
          <w:rFonts w:ascii="Times New Roman" w:hAnsi="Times New Roman" w:cs="Times New Roman"/>
          <w:color w:val="000000" w:themeColor="text1"/>
          <w:sz w:val="24"/>
          <w:szCs w:val="24"/>
        </w:rPr>
        <w:t>7</w:t>
      </w:r>
      <w:r w:rsidR="00C77278" w:rsidRPr="008A6142">
        <w:rPr>
          <w:rFonts w:ascii="Times New Roman" w:hAnsi="Times New Roman" w:cs="Times New Roman"/>
          <w:color w:val="000000" w:themeColor="text1"/>
          <w:sz w:val="24"/>
          <w:szCs w:val="24"/>
        </w:rPr>
        <w:t xml:space="preserve"> pried</w:t>
      </w:r>
      <w:r w:rsidR="00441796" w:rsidRPr="008A6142">
        <w:rPr>
          <w:rFonts w:ascii="Times New Roman" w:hAnsi="Times New Roman" w:cs="Times New Roman"/>
          <w:color w:val="000000" w:themeColor="text1"/>
          <w:sz w:val="24"/>
          <w:szCs w:val="24"/>
        </w:rPr>
        <w:t>e „Sutarties projektas“</w:t>
      </w:r>
      <w:r w:rsidR="00C77278" w:rsidRPr="008A6142">
        <w:rPr>
          <w:rFonts w:ascii="Times New Roman" w:hAnsi="Times New Roman" w:cs="Times New Roman"/>
          <w:color w:val="000000" w:themeColor="text1"/>
          <w:sz w:val="24"/>
          <w:szCs w:val="24"/>
        </w:rPr>
        <w:t>.</w:t>
      </w:r>
      <w:r w:rsidR="00C77278" w:rsidRPr="008A6142">
        <w:rPr>
          <w:rFonts w:ascii="Times New Roman" w:hAnsi="Times New Roman" w:cs="Times New Roman"/>
          <w:i/>
          <w:iCs/>
          <w:color w:val="000000" w:themeColor="text1"/>
          <w:sz w:val="24"/>
          <w:szCs w:val="24"/>
        </w:rPr>
        <w:tab/>
      </w:r>
    </w:p>
    <w:p w14:paraId="2413C02D" w14:textId="2F233C3E" w:rsidR="00E32C8E" w:rsidRPr="00354EE6" w:rsidRDefault="00E32C8E" w:rsidP="0098322E">
      <w:pPr>
        <w:pStyle w:val="Sraopastraipa"/>
        <w:numPr>
          <w:ilvl w:val="1"/>
          <w:numId w:val="7"/>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354EE6">
        <w:rPr>
          <w:rFonts w:ascii="Times New Roman" w:eastAsia="Arial" w:hAnsi="Times New Roman" w:cs="Times New Roman"/>
          <w:color w:val="000000" w:themeColor="text1"/>
          <w:sz w:val="24"/>
          <w:szCs w:val="24"/>
        </w:rPr>
        <w:t xml:space="preserve">Išankstinis skelbimas apie </w:t>
      </w:r>
      <w:r w:rsidR="007A68AD" w:rsidRPr="00354EE6">
        <w:rPr>
          <w:rFonts w:ascii="Times New Roman" w:eastAsia="Arial" w:hAnsi="Times New Roman" w:cs="Times New Roman"/>
          <w:color w:val="000000" w:themeColor="text1"/>
          <w:sz w:val="24"/>
          <w:szCs w:val="24"/>
        </w:rPr>
        <w:t>p</w:t>
      </w:r>
      <w:r w:rsidRPr="00354EE6">
        <w:rPr>
          <w:rFonts w:ascii="Times New Roman" w:eastAsia="Arial" w:hAnsi="Times New Roman" w:cs="Times New Roman"/>
          <w:color w:val="000000" w:themeColor="text1"/>
          <w:sz w:val="24"/>
          <w:szCs w:val="24"/>
        </w:rPr>
        <w:t>irkimą nebuvo paskelbtas</w:t>
      </w:r>
      <w:r w:rsidR="00C77278" w:rsidRPr="00354EE6">
        <w:rPr>
          <w:rFonts w:ascii="Times New Roman" w:eastAsia="Arial" w:hAnsi="Times New Roman" w:cs="Times New Roman"/>
          <w:color w:val="000000" w:themeColor="text1"/>
          <w:sz w:val="24"/>
          <w:szCs w:val="24"/>
        </w:rPr>
        <w:t>.</w:t>
      </w:r>
    </w:p>
    <w:p w14:paraId="72EF28E7" w14:textId="4EEFAE64" w:rsidR="00AF1430" w:rsidRPr="00354EE6" w:rsidRDefault="00015FC9" w:rsidP="0098322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54EE6">
        <w:rPr>
          <w:rFonts w:ascii="Times New Roman" w:hAnsi="Times New Roman" w:cs="Times New Roman"/>
          <w:sz w:val="24"/>
          <w:szCs w:val="24"/>
          <w:lang w:eastAsia="en-US"/>
        </w:rPr>
        <w:t>P</w:t>
      </w:r>
      <w:r w:rsidR="00E32C8E" w:rsidRPr="00354EE6">
        <w:rPr>
          <w:rFonts w:ascii="Times New Roman" w:hAnsi="Times New Roman" w:cs="Times New Roman"/>
          <w:sz w:val="24"/>
          <w:szCs w:val="24"/>
          <w:lang w:eastAsia="en-US"/>
        </w:rPr>
        <w:t xml:space="preserve">irkime </w:t>
      </w:r>
      <w:r w:rsidR="00E32C8E" w:rsidRPr="00354EE6">
        <w:rPr>
          <w:rFonts w:ascii="Times New Roman" w:hAnsi="Times New Roman" w:cs="Times New Roman"/>
          <w:sz w:val="24"/>
          <w:szCs w:val="24"/>
        </w:rPr>
        <w:t xml:space="preserve"> </w:t>
      </w:r>
      <w:r w:rsidR="00C77278" w:rsidRPr="00354EE6">
        <w:rPr>
          <w:rFonts w:ascii="Times New Roman" w:hAnsi="Times New Roman" w:cs="Times New Roman"/>
          <w:sz w:val="24"/>
          <w:szCs w:val="24"/>
        </w:rPr>
        <w:t>perkantysis subjektas</w:t>
      </w:r>
      <w:r w:rsidR="00E32C8E" w:rsidRPr="00354EE6">
        <w:rPr>
          <w:rFonts w:ascii="Times New Roman" w:hAnsi="Times New Roman" w:cs="Times New Roman"/>
          <w:sz w:val="24"/>
          <w:szCs w:val="24"/>
          <w:lang w:eastAsia="en-US"/>
        </w:rPr>
        <w:t xml:space="preserve"> nenumato skelbti pranešimo dėl savanoriško </w:t>
      </w:r>
      <w:proofErr w:type="spellStart"/>
      <w:r w:rsidR="00E32C8E" w:rsidRPr="00354EE6">
        <w:rPr>
          <w:rFonts w:ascii="Times New Roman" w:hAnsi="Times New Roman" w:cs="Times New Roman"/>
          <w:i/>
          <w:iCs/>
          <w:sz w:val="24"/>
          <w:szCs w:val="24"/>
          <w:lang w:eastAsia="en-US"/>
        </w:rPr>
        <w:t>ex</w:t>
      </w:r>
      <w:proofErr w:type="spellEnd"/>
      <w:r w:rsidR="00E32C8E" w:rsidRPr="00354EE6">
        <w:rPr>
          <w:rFonts w:ascii="Times New Roman" w:hAnsi="Times New Roman" w:cs="Times New Roman"/>
          <w:i/>
          <w:iCs/>
          <w:sz w:val="24"/>
          <w:szCs w:val="24"/>
          <w:lang w:eastAsia="en-US"/>
        </w:rPr>
        <w:t xml:space="preserve"> ante</w:t>
      </w:r>
      <w:r w:rsidR="00E32C8E" w:rsidRPr="00354EE6">
        <w:rPr>
          <w:rFonts w:ascii="Times New Roman" w:hAnsi="Times New Roman" w:cs="Times New Roman"/>
          <w:sz w:val="24"/>
          <w:szCs w:val="24"/>
          <w:lang w:eastAsia="en-US"/>
        </w:rPr>
        <w:t xml:space="preserve"> skaidrumo.</w:t>
      </w:r>
    </w:p>
    <w:p w14:paraId="54F87F9F" w14:textId="469A00F7" w:rsidR="004D070C" w:rsidRPr="00354EE6" w:rsidRDefault="007466F8" w:rsidP="0098322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354EE6">
        <w:rPr>
          <w:rFonts w:ascii="Times New Roman" w:hAnsi="Times New Roman" w:cs="Times New Roman"/>
          <w:sz w:val="24"/>
          <w:szCs w:val="24"/>
        </w:rPr>
        <w:t>Pirkime neleidžia</w:t>
      </w:r>
      <w:r w:rsidR="00216820" w:rsidRPr="00354EE6">
        <w:rPr>
          <w:rFonts w:ascii="Times New Roman" w:hAnsi="Times New Roman" w:cs="Times New Roman"/>
          <w:sz w:val="24"/>
          <w:szCs w:val="24"/>
        </w:rPr>
        <w:t>ma</w:t>
      </w:r>
      <w:r w:rsidRPr="00354EE6">
        <w:rPr>
          <w:rFonts w:ascii="Times New Roman" w:hAnsi="Times New Roman" w:cs="Times New Roman"/>
          <w:sz w:val="24"/>
          <w:szCs w:val="24"/>
        </w:rPr>
        <w:t xml:space="preserve"> pateikti alternatyvių </w:t>
      </w:r>
      <w:r w:rsidR="00D27E76"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asiūlymų. </w:t>
      </w:r>
    </w:p>
    <w:p w14:paraId="0C002F05" w14:textId="68A15AD1" w:rsidR="00E32C8E" w:rsidRPr="00354EE6" w:rsidRDefault="00E32C8E" w:rsidP="0098322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54EE6">
        <w:rPr>
          <w:rFonts w:ascii="Times New Roman" w:eastAsia="Arial" w:hAnsi="Times New Roman" w:cs="Times New Roman"/>
          <w:color w:val="333333"/>
          <w:sz w:val="24"/>
          <w:szCs w:val="24"/>
        </w:rPr>
        <w:t xml:space="preserve">Bendrosios </w:t>
      </w:r>
      <w:r w:rsidR="007E5F55" w:rsidRPr="00354EE6">
        <w:rPr>
          <w:rFonts w:ascii="Times New Roman" w:eastAsia="Arial" w:hAnsi="Times New Roman" w:cs="Times New Roman"/>
          <w:color w:val="333333"/>
          <w:sz w:val="24"/>
          <w:szCs w:val="24"/>
        </w:rPr>
        <w:t xml:space="preserve">pirkimo </w:t>
      </w:r>
      <w:r w:rsidRPr="00354EE6">
        <w:rPr>
          <w:rFonts w:ascii="Times New Roman" w:eastAsia="Arial" w:hAnsi="Times New Roman" w:cs="Times New Roman"/>
          <w:color w:val="333333"/>
          <w:sz w:val="24"/>
          <w:szCs w:val="24"/>
        </w:rPr>
        <w:t>sąlygos yra neatskiriama ši</w:t>
      </w:r>
      <w:r w:rsidR="00C07F25" w:rsidRPr="00354EE6">
        <w:rPr>
          <w:rFonts w:ascii="Times New Roman" w:eastAsia="Arial" w:hAnsi="Times New Roman" w:cs="Times New Roman"/>
          <w:color w:val="333333"/>
          <w:sz w:val="24"/>
          <w:szCs w:val="24"/>
        </w:rPr>
        <w:t>ų</w:t>
      </w:r>
      <w:r w:rsidRPr="00354EE6">
        <w:rPr>
          <w:rFonts w:ascii="Times New Roman" w:eastAsia="Arial" w:hAnsi="Times New Roman" w:cs="Times New Roman"/>
          <w:color w:val="333333"/>
          <w:sz w:val="24"/>
          <w:szCs w:val="24"/>
        </w:rPr>
        <w:t xml:space="preserve"> </w:t>
      </w:r>
      <w:r w:rsidR="00F4541C" w:rsidRPr="00354EE6">
        <w:rPr>
          <w:rFonts w:ascii="Times New Roman" w:eastAsia="Arial" w:hAnsi="Times New Roman" w:cs="Times New Roman"/>
          <w:color w:val="333333"/>
          <w:sz w:val="24"/>
          <w:szCs w:val="24"/>
        </w:rPr>
        <w:t>p</w:t>
      </w:r>
      <w:r w:rsidRPr="00354EE6">
        <w:rPr>
          <w:rFonts w:ascii="Times New Roman" w:eastAsia="Arial" w:hAnsi="Times New Roman" w:cs="Times New Roman"/>
          <w:color w:val="333333"/>
          <w:sz w:val="24"/>
          <w:szCs w:val="24"/>
        </w:rPr>
        <w:t>irkimo sąlygų dalis.</w:t>
      </w:r>
    </w:p>
    <w:p w14:paraId="0E68E23E" w14:textId="475B75CC" w:rsidR="00C77278" w:rsidRPr="00354EE6" w:rsidRDefault="00C77278" w:rsidP="0098322E">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Perkančiojo subjekto asmenys, kurie įgalioti palaikyti tiesioginį ryšį su tiekėjais ir gauti iš jų (ne tarpininkų) pranešimus, susijusius su pirkimų procedūromis, vardai, pavardės, kontaktinė informacija: Viešųjų pirkimų specialistė-buhalterė Rima Bardiševičienė, tel. Nr.: 0349771235, el. paštas: </w:t>
      </w:r>
      <w:hyperlink r:id="rId13" w:history="1">
        <w:r w:rsidRPr="00354EE6">
          <w:rPr>
            <w:rStyle w:val="Hipersaitas"/>
            <w:rFonts w:ascii="Times New Roman" w:hAnsi="Times New Roman" w:cs="Times New Roman"/>
            <w:sz w:val="24"/>
            <w:szCs w:val="24"/>
          </w:rPr>
          <w:t>rima.bardiseviciene@jonavosst.lt</w:t>
        </w:r>
      </w:hyperlink>
      <w:r w:rsidRPr="00354EE6">
        <w:rPr>
          <w:rFonts w:ascii="Times New Roman" w:hAnsi="Times New Roman" w:cs="Times New Roman"/>
          <w:sz w:val="24"/>
          <w:szCs w:val="24"/>
        </w:rPr>
        <w:t>.</w:t>
      </w:r>
    </w:p>
    <w:p w14:paraId="4F081DE6" w14:textId="77777777" w:rsidR="00B32D13" w:rsidRPr="00354EE6" w:rsidRDefault="00B32D13" w:rsidP="0098322E">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354EE6" w:rsidRDefault="00507DC9" w:rsidP="0098322E">
      <w:pPr>
        <w:pStyle w:val="Antrat1"/>
        <w:spacing w:before="0" w:after="0"/>
        <w:contextualSpacing/>
        <w:rPr>
          <w:rFonts w:ascii="Times New Roman" w:hAnsi="Times New Roman" w:cs="Times New Roman"/>
          <w:b/>
          <w:bCs/>
          <w:sz w:val="24"/>
          <w:szCs w:val="24"/>
        </w:rPr>
      </w:pPr>
      <w:bookmarkStart w:id="3" w:name="_Ref39426332"/>
      <w:bookmarkStart w:id="4" w:name="_Ref39426338"/>
      <w:bookmarkStart w:id="5" w:name="_Toc220944033"/>
      <w:bookmarkEnd w:id="1"/>
      <w:r w:rsidRPr="00354EE6">
        <w:rPr>
          <w:rFonts w:ascii="Times New Roman" w:hAnsi="Times New Roman" w:cs="Times New Roman"/>
          <w:b/>
          <w:bCs/>
          <w:sz w:val="24"/>
          <w:szCs w:val="24"/>
        </w:rPr>
        <w:t xml:space="preserve">2. </w:t>
      </w:r>
      <w:r w:rsidR="00B41C66" w:rsidRPr="00354EE6">
        <w:rPr>
          <w:rFonts w:ascii="Times New Roman" w:hAnsi="Times New Roman" w:cs="Times New Roman"/>
          <w:b/>
          <w:bCs/>
          <w:sz w:val="24"/>
          <w:szCs w:val="24"/>
        </w:rPr>
        <w:t>Pirkimo objektas</w:t>
      </w:r>
      <w:bookmarkEnd w:id="3"/>
      <w:bookmarkEnd w:id="4"/>
      <w:bookmarkEnd w:id="5"/>
    </w:p>
    <w:p w14:paraId="6F2B841E" w14:textId="3F454CF2" w:rsidR="00184958" w:rsidRDefault="00184958" w:rsidP="00184958">
      <w:pPr>
        <w:pStyle w:val="Betarp"/>
        <w:tabs>
          <w:tab w:val="left" w:pos="1134"/>
        </w:tabs>
        <w:ind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2.1. </w:t>
      </w:r>
      <w:r w:rsidR="007F3946" w:rsidRPr="00354EE6">
        <w:rPr>
          <w:rFonts w:ascii="Times New Roman" w:eastAsia="Calibri" w:hAnsi="Times New Roman" w:cs="Times New Roman"/>
          <w:sz w:val="24"/>
          <w:szCs w:val="24"/>
        </w:rPr>
        <w:t xml:space="preserve">Perkantysis subjektas numato įsigyti </w:t>
      </w:r>
      <w:r w:rsidR="007C4081">
        <w:rPr>
          <w:rFonts w:ascii="Times New Roman" w:hAnsi="Times New Roman" w:cs="Times New Roman"/>
          <w:sz w:val="24"/>
          <w:szCs w:val="24"/>
        </w:rPr>
        <w:t>išmanius karšto vandens skaitiklius</w:t>
      </w:r>
      <w:r w:rsidR="00071B34">
        <w:rPr>
          <w:rFonts w:ascii="Times New Roman" w:hAnsi="Times New Roman" w:cs="Times New Roman"/>
          <w:sz w:val="24"/>
          <w:szCs w:val="24"/>
        </w:rPr>
        <w:t>.</w:t>
      </w:r>
      <w:r w:rsidR="003B6D7F" w:rsidRPr="00354EE6">
        <w:rPr>
          <w:rFonts w:ascii="Times New Roman" w:hAnsi="Times New Roman" w:cs="Times New Roman"/>
          <w:color w:val="000000" w:themeColor="text1"/>
          <w:sz w:val="24"/>
          <w:szCs w:val="24"/>
        </w:rPr>
        <w:t xml:space="preserve"> Reikalavimai pirkimo objektui nustatyti specialiųjų pirkimo sąlygų </w:t>
      </w:r>
      <w:r w:rsidR="003B6D7F" w:rsidRPr="0076523A">
        <w:rPr>
          <w:rFonts w:ascii="Times New Roman" w:hAnsi="Times New Roman" w:cs="Times New Roman"/>
          <w:color w:val="70AD47" w:themeColor="accent6"/>
          <w:sz w:val="24"/>
          <w:szCs w:val="24"/>
        </w:rPr>
        <w:t>2</w:t>
      </w:r>
      <w:r w:rsidR="003B6D7F" w:rsidRPr="00354EE6">
        <w:rPr>
          <w:rFonts w:ascii="Times New Roman" w:hAnsi="Times New Roman" w:cs="Times New Roman"/>
          <w:color w:val="000000" w:themeColor="text1"/>
          <w:sz w:val="24"/>
          <w:szCs w:val="24"/>
        </w:rPr>
        <w:t xml:space="preserve"> priede.</w:t>
      </w:r>
    </w:p>
    <w:p w14:paraId="392C3918" w14:textId="1193AECB" w:rsidR="00691B24" w:rsidRPr="001D2A7E" w:rsidRDefault="00691B24" w:rsidP="00691B24">
      <w:pPr>
        <w:pStyle w:val="Betarp"/>
        <w:ind w:firstLine="567"/>
        <w:contextualSpacing/>
        <w:jc w:val="both"/>
        <w:rPr>
          <w:rFonts w:ascii="Times New Roman" w:hAnsi="Times New Roman" w:cs="Times New Roman"/>
          <w:color w:val="00B050"/>
          <w:sz w:val="24"/>
          <w:szCs w:val="24"/>
        </w:rPr>
      </w:pPr>
      <w:r w:rsidRPr="00691B24">
        <w:rPr>
          <w:rFonts w:ascii="Times New Roman" w:hAnsi="Times New Roman" w:cs="Times New Roman"/>
          <w:color w:val="000000" w:themeColor="text1"/>
          <w:sz w:val="24"/>
          <w:szCs w:val="24"/>
        </w:rPr>
        <w:t>2</w:t>
      </w:r>
      <w:r w:rsidR="00184958" w:rsidRPr="00691B24">
        <w:rPr>
          <w:rFonts w:ascii="Times New Roman" w:hAnsi="Times New Roman" w:cs="Times New Roman"/>
          <w:color w:val="000000" w:themeColor="text1"/>
          <w:sz w:val="24"/>
          <w:szCs w:val="24"/>
        </w:rPr>
        <w:t xml:space="preserve">.2. </w:t>
      </w:r>
      <w:r w:rsidR="00B41C66" w:rsidRPr="00691B24">
        <w:rPr>
          <w:rFonts w:ascii="Times New Roman" w:hAnsi="Times New Roman" w:cs="Times New Roman"/>
          <w:sz w:val="24"/>
          <w:szCs w:val="24"/>
        </w:rPr>
        <w:t xml:space="preserve">Pirkimo objektas į dalis neskaidomas. </w:t>
      </w:r>
      <w:r w:rsidRPr="001D2A7E">
        <w:rPr>
          <w:rFonts w:ascii="Times New Roman" w:hAnsi="Times New Roman" w:cs="Times New Roman"/>
          <w:sz w:val="24"/>
          <w:szCs w:val="24"/>
        </w:rPr>
        <w:t xml:space="preserve">Pirkimo apimtys, reikalavimai ir techninė specifikacija apibrėžti specialiųjų pirkimo sąlygų </w:t>
      </w:r>
      <w:r w:rsidRPr="001E0114">
        <w:rPr>
          <w:rFonts w:ascii="Times New Roman" w:hAnsi="Times New Roman" w:cs="Times New Roman"/>
          <w:color w:val="70AD47" w:themeColor="accent6"/>
          <w:sz w:val="24"/>
          <w:szCs w:val="24"/>
        </w:rPr>
        <w:t>2</w:t>
      </w:r>
      <w:r w:rsidRPr="001D2A7E">
        <w:rPr>
          <w:rFonts w:ascii="Times New Roman" w:hAnsi="Times New Roman" w:cs="Times New Roman"/>
          <w:color w:val="00B050"/>
          <w:sz w:val="24"/>
          <w:szCs w:val="24"/>
        </w:rPr>
        <w:t xml:space="preserve"> </w:t>
      </w:r>
      <w:r w:rsidRPr="001D2A7E">
        <w:rPr>
          <w:rFonts w:ascii="Times New Roman" w:hAnsi="Times New Roman" w:cs="Times New Roman"/>
          <w:sz w:val="24"/>
          <w:szCs w:val="24"/>
        </w:rPr>
        <w:t>priede.</w:t>
      </w:r>
      <w:r w:rsidRPr="001D2A7E">
        <w:rPr>
          <w:rFonts w:ascii="Times New Roman" w:hAnsi="Times New Roman" w:cs="Times New Roman"/>
          <w:color w:val="00B050"/>
          <w:sz w:val="24"/>
          <w:szCs w:val="24"/>
        </w:rPr>
        <w:t xml:space="preserve"> </w:t>
      </w:r>
    </w:p>
    <w:p w14:paraId="1BEDB5E9" w14:textId="185106BF" w:rsidR="00691B24" w:rsidRPr="001D2A7E" w:rsidRDefault="00691B24" w:rsidP="00691B24">
      <w:pPr>
        <w:pStyle w:val="Sraopastraipa"/>
        <w:numPr>
          <w:ilvl w:val="1"/>
          <w:numId w:val="58"/>
        </w:numPr>
        <w:spacing w:after="0" w:line="240" w:lineRule="auto"/>
        <w:ind w:left="0" w:firstLine="567"/>
        <w:jc w:val="both"/>
        <w:rPr>
          <w:rFonts w:ascii="Times New Roman" w:hAnsi="Times New Roman" w:cs="Times New Roman"/>
          <w:sz w:val="24"/>
          <w:szCs w:val="24"/>
        </w:rPr>
      </w:pPr>
      <w:r w:rsidRPr="001D2A7E">
        <w:rPr>
          <w:rFonts w:ascii="Times New Roman" w:hAnsi="Times New Roman" w:cs="Times New Roman"/>
          <w:sz w:val="24"/>
          <w:szCs w:val="24"/>
        </w:rPr>
        <w:t>Tiekėjas, teikdamas pasiūlymą, privalo įsivertinti visą informaciją ar medžiagą, visas pirkimo sutarčiai įvykdyti reikalingas sąnaudas – nurodytoms prekėms tiekti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1C9BB14E" w14:textId="77777777" w:rsidR="00691B24" w:rsidRPr="001D2A7E" w:rsidRDefault="00691B24" w:rsidP="00691B24">
      <w:pPr>
        <w:pStyle w:val="Betarp"/>
        <w:ind w:firstLine="567"/>
        <w:contextualSpacing/>
        <w:jc w:val="both"/>
        <w:rPr>
          <w:rFonts w:ascii="Times New Roman" w:hAnsi="Times New Roman" w:cs="Times New Roman"/>
          <w:color w:val="FF0000"/>
          <w:sz w:val="24"/>
          <w:szCs w:val="24"/>
        </w:rPr>
      </w:pPr>
    </w:p>
    <w:p w14:paraId="0CA81FB8" w14:textId="0A89497F" w:rsidR="00325243" w:rsidRDefault="00184958" w:rsidP="00184958">
      <w:pPr>
        <w:pStyle w:val="Betarp"/>
        <w:tabs>
          <w:tab w:val="left" w:pos="1134"/>
        </w:tabs>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2.</w:t>
      </w:r>
      <w:r w:rsidR="00691B24">
        <w:rPr>
          <w:rFonts w:ascii="Times New Roman" w:hAnsi="Times New Roman" w:cs="Times New Roman"/>
          <w:sz w:val="24"/>
          <w:szCs w:val="24"/>
        </w:rPr>
        <w:t>4</w:t>
      </w:r>
      <w:r>
        <w:rPr>
          <w:rFonts w:ascii="Times New Roman" w:hAnsi="Times New Roman" w:cs="Times New Roman"/>
          <w:sz w:val="24"/>
          <w:szCs w:val="24"/>
        </w:rPr>
        <w:t xml:space="preserve">. </w:t>
      </w:r>
      <w:r w:rsidR="00E53E12" w:rsidRPr="0018495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4958">
        <w:rPr>
          <w:rFonts w:ascii="Times New Roman" w:hAnsi="Times New Roman" w:cs="Times New Roman"/>
          <w:sz w:val="24"/>
          <w:szCs w:val="24"/>
        </w:rPr>
        <w:t xml:space="preserve">turi būti </w:t>
      </w:r>
      <w:r w:rsidR="00AE7624" w:rsidRPr="00184958">
        <w:rPr>
          <w:rFonts w:ascii="Times New Roman" w:hAnsi="Times New Roman" w:cs="Times New Roman"/>
          <w:sz w:val="24"/>
          <w:szCs w:val="24"/>
        </w:rPr>
        <w:t xml:space="preserve">laikoma, kad kiekviena tokia nuoroda yra pateikta su žodžiais „arba lygiavertis“. </w:t>
      </w:r>
    </w:p>
    <w:p w14:paraId="5734BACD" w14:textId="46C803E9" w:rsidR="0083071D" w:rsidRPr="00184958" w:rsidRDefault="00184958" w:rsidP="00184958">
      <w:pPr>
        <w:pStyle w:val="Betarp"/>
        <w:tabs>
          <w:tab w:val="left" w:pos="1134"/>
        </w:tabs>
        <w:ind w:firstLine="567"/>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2</w:t>
      </w:r>
      <w:r w:rsidR="00691B24">
        <w:rPr>
          <w:rFonts w:ascii="Times New Roman" w:hAnsi="Times New Roman" w:cs="Times New Roman"/>
          <w:sz w:val="24"/>
          <w:szCs w:val="24"/>
        </w:rPr>
        <w:t>.5</w:t>
      </w:r>
      <w:r>
        <w:rPr>
          <w:rFonts w:ascii="Times New Roman" w:hAnsi="Times New Roman" w:cs="Times New Roman"/>
          <w:sz w:val="24"/>
          <w:szCs w:val="24"/>
        </w:rPr>
        <w:t xml:space="preserve">. </w:t>
      </w:r>
      <w:r w:rsidR="00004521" w:rsidRPr="00354EE6">
        <w:rPr>
          <w:rFonts w:ascii="Times New Roman" w:hAnsi="Times New Roman" w:cs="Times New Roman"/>
          <w:sz w:val="24"/>
          <w:szCs w:val="24"/>
        </w:rPr>
        <w:t>Jeigu apibūdinant pirkimo objektą techninėje specifikacijoje nurodytas standartas</w:t>
      </w:r>
      <w:r w:rsidR="00245655" w:rsidRPr="00354EE6">
        <w:rPr>
          <w:rFonts w:ascii="Times New Roman" w:hAnsi="Times New Roman" w:cs="Times New Roman"/>
          <w:sz w:val="24"/>
          <w:szCs w:val="24"/>
        </w:rPr>
        <w:t xml:space="preserve">, </w:t>
      </w:r>
      <w:r w:rsidR="00245655" w:rsidRPr="00354EE6">
        <w:rPr>
          <w:rFonts w:ascii="Times New Roman" w:hAnsi="Times New Roman" w:cs="Times New Roman"/>
          <w:color w:val="000000"/>
          <w:sz w:val="24"/>
          <w:szCs w:val="24"/>
        </w:rPr>
        <w:t>techninis liudijimas ar bendrosios techninės specifikacijos</w:t>
      </w:r>
      <w:r w:rsidR="00046522" w:rsidRPr="00354EE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sąmatų apskaičiavimu ir vykdymu bei prekių naudojimu)</w:t>
      </w:r>
      <w:r w:rsidR="00245655" w:rsidRPr="00354EE6">
        <w:rPr>
          <w:rFonts w:ascii="Times New Roman" w:hAnsi="Times New Roman" w:cs="Times New Roman"/>
          <w:color w:val="000000"/>
          <w:sz w:val="24"/>
          <w:szCs w:val="24"/>
        </w:rPr>
        <w:t xml:space="preserve">, </w:t>
      </w:r>
      <w:r w:rsidR="00245655" w:rsidRPr="00354EE6">
        <w:rPr>
          <w:rFonts w:ascii="Times New Roman" w:hAnsi="Times New Roman" w:cs="Times New Roman"/>
          <w:sz w:val="24"/>
          <w:szCs w:val="24"/>
        </w:rPr>
        <w:t xml:space="preserve">turi būti laikoma, kad kiekviena tokia nuoroda yra pateikta su žodžiais „arba lygiavertis“. </w:t>
      </w:r>
    </w:p>
    <w:p w14:paraId="1AA97F9E" w14:textId="77777777" w:rsidR="00B32D13" w:rsidRPr="00354EE6" w:rsidRDefault="00B32D13" w:rsidP="0098322E">
      <w:pPr>
        <w:pStyle w:val="Betarp"/>
        <w:tabs>
          <w:tab w:val="left" w:pos="1134"/>
          <w:tab w:val="left" w:pos="1276"/>
        </w:tabs>
        <w:ind w:left="709"/>
        <w:contextualSpacing/>
        <w:jc w:val="both"/>
        <w:rPr>
          <w:rFonts w:ascii="Times New Roman" w:hAnsi="Times New Roman" w:cs="Times New Roman"/>
          <w:sz w:val="24"/>
          <w:szCs w:val="24"/>
        </w:rPr>
      </w:pPr>
    </w:p>
    <w:p w14:paraId="7B478B03" w14:textId="7DDBEDF6" w:rsidR="00D22226" w:rsidRPr="00354EE6" w:rsidRDefault="00202323" w:rsidP="0098322E">
      <w:pPr>
        <w:pStyle w:val="Antrat1"/>
        <w:spacing w:before="0" w:after="0"/>
        <w:contextualSpacing/>
        <w:rPr>
          <w:rFonts w:ascii="Times New Roman" w:hAnsi="Times New Roman" w:cs="Times New Roman"/>
          <w:b/>
          <w:bCs/>
          <w:sz w:val="24"/>
          <w:szCs w:val="24"/>
        </w:rPr>
      </w:pPr>
      <w:bookmarkStart w:id="6" w:name="_Toc220944034"/>
      <w:r w:rsidRPr="00354EE6">
        <w:rPr>
          <w:rFonts w:ascii="Times New Roman" w:hAnsi="Times New Roman" w:cs="Times New Roman"/>
          <w:b/>
          <w:bCs/>
          <w:sz w:val="24"/>
          <w:szCs w:val="24"/>
        </w:rPr>
        <w:t>3.</w:t>
      </w:r>
      <w:r w:rsidR="00D24970" w:rsidRPr="00354EE6">
        <w:rPr>
          <w:rFonts w:ascii="Times New Roman" w:hAnsi="Times New Roman" w:cs="Times New Roman"/>
          <w:b/>
          <w:bCs/>
          <w:sz w:val="24"/>
          <w:szCs w:val="24"/>
        </w:rPr>
        <w:t xml:space="preserve"> </w:t>
      </w:r>
      <w:bookmarkStart w:id="7" w:name="_Ref39427921"/>
      <w:bookmarkStart w:id="8" w:name="_Ref39427927"/>
      <w:bookmarkStart w:id="9" w:name="_Ref39740354"/>
      <w:r w:rsidR="005B332F" w:rsidRPr="00354EE6">
        <w:rPr>
          <w:rFonts w:ascii="Times New Roman" w:hAnsi="Times New Roman" w:cs="Times New Roman"/>
          <w:b/>
          <w:bCs/>
          <w:sz w:val="24"/>
          <w:szCs w:val="24"/>
        </w:rPr>
        <w:t>Susitikimai su tiekėjais</w:t>
      </w:r>
      <w:bookmarkEnd w:id="7"/>
      <w:bookmarkEnd w:id="8"/>
      <w:r w:rsidR="005B332F" w:rsidRPr="00354EE6">
        <w:rPr>
          <w:rFonts w:ascii="Times New Roman" w:hAnsi="Times New Roman" w:cs="Times New Roman"/>
          <w:b/>
          <w:bCs/>
          <w:sz w:val="24"/>
          <w:szCs w:val="24"/>
        </w:rPr>
        <w:t xml:space="preserve"> ir objekto apžiūra</w:t>
      </w:r>
      <w:bookmarkEnd w:id="6"/>
      <w:bookmarkEnd w:id="9"/>
    </w:p>
    <w:p w14:paraId="3A422005" w14:textId="4F21E7F1" w:rsidR="00B176FD" w:rsidRPr="001D2A7E" w:rsidRDefault="00862DB8" w:rsidP="0098322E">
      <w:pPr>
        <w:pStyle w:val="Sraopastraipa"/>
        <w:spacing w:after="0" w:line="240" w:lineRule="auto"/>
        <w:ind w:left="0" w:firstLine="567"/>
        <w:jc w:val="both"/>
        <w:rPr>
          <w:rFonts w:ascii="Times New Roman" w:hAnsi="Times New Roman" w:cs="Times New Roman"/>
          <w:sz w:val="24"/>
          <w:szCs w:val="24"/>
        </w:rPr>
      </w:pPr>
      <w:r w:rsidRPr="001D2A7E">
        <w:rPr>
          <w:rFonts w:ascii="Times New Roman" w:hAnsi="Times New Roman" w:cs="Times New Roman"/>
          <w:iCs/>
          <w:sz w:val="24"/>
          <w:szCs w:val="24"/>
        </w:rPr>
        <w:t>3.1.</w:t>
      </w:r>
      <w:r w:rsidRPr="001D2A7E">
        <w:rPr>
          <w:rFonts w:ascii="Times New Roman" w:hAnsi="Times New Roman" w:cs="Times New Roman"/>
          <w:i/>
          <w:color w:val="FF0000"/>
          <w:sz w:val="24"/>
          <w:szCs w:val="24"/>
        </w:rPr>
        <w:t xml:space="preserve"> </w:t>
      </w:r>
      <w:r w:rsidR="00C77278" w:rsidRPr="001D2A7E">
        <w:rPr>
          <w:rFonts w:ascii="Times New Roman" w:hAnsi="Times New Roman" w:cs="Times New Roman"/>
          <w:sz w:val="24"/>
          <w:szCs w:val="24"/>
        </w:rPr>
        <w:t>Perkantysis subjektas</w:t>
      </w:r>
      <w:r w:rsidR="00807E4C" w:rsidRPr="001D2A7E">
        <w:rPr>
          <w:rFonts w:ascii="Times New Roman" w:hAnsi="Times New Roman" w:cs="Times New Roman"/>
          <w:sz w:val="24"/>
          <w:szCs w:val="24"/>
        </w:rPr>
        <w:t xml:space="preserve"> </w:t>
      </w:r>
      <w:r w:rsidR="00B176FD" w:rsidRPr="001D2A7E">
        <w:rPr>
          <w:rFonts w:ascii="Times New Roman" w:hAnsi="Times New Roman" w:cs="Times New Roman"/>
          <w:sz w:val="24"/>
          <w:szCs w:val="24"/>
        </w:rPr>
        <w:t xml:space="preserve">nerengs susitikimo su tiekėjais dėl pirkimo </w:t>
      </w:r>
      <w:r w:rsidR="004257A5" w:rsidRPr="001D2A7E">
        <w:rPr>
          <w:rFonts w:ascii="Times New Roman" w:hAnsi="Times New Roman" w:cs="Times New Roman"/>
          <w:sz w:val="24"/>
          <w:szCs w:val="24"/>
        </w:rPr>
        <w:t>sąlyg</w:t>
      </w:r>
      <w:r w:rsidR="00B176FD" w:rsidRPr="001D2A7E">
        <w:rPr>
          <w:rFonts w:ascii="Times New Roman" w:hAnsi="Times New Roman" w:cs="Times New Roman"/>
          <w:sz w:val="24"/>
          <w:szCs w:val="24"/>
        </w:rPr>
        <w:t>ų</w:t>
      </w:r>
      <w:r w:rsidR="00946722" w:rsidRPr="001D2A7E">
        <w:rPr>
          <w:rFonts w:ascii="Times New Roman" w:hAnsi="Times New Roman" w:cs="Times New Roman"/>
          <w:sz w:val="24"/>
          <w:szCs w:val="24"/>
        </w:rPr>
        <w:t xml:space="preserve"> paaiškinimo</w:t>
      </w:r>
      <w:r w:rsidR="00B176FD" w:rsidRPr="001D2A7E">
        <w:rPr>
          <w:rFonts w:ascii="Times New Roman" w:hAnsi="Times New Roman" w:cs="Times New Roman"/>
          <w:sz w:val="24"/>
          <w:szCs w:val="24"/>
        </w:rPr>
        <w:t>.</w:t>
      </w:r>
    </w:p>
    <w:p w14:paraId="60F66FFD" w14:textId="19AED78A" w:rsidR="00691B24" w:rsidRPr="00691B24" w:rsidRDefault="00807E4C" w:rsidP="00691B24">
      <w:pPr>
        <w:pStyle w:val="Sraopastraipa"/>
        <w:spacing w:after="0" w:line="240" w:lineRule="auto"/>
        <w:ind w:left="567"/>
        <w:jc w:val="both"/>
        <w:rPr>
          <w:rFonts w:ascii="Times New Roman" w:hAnsi="Times New Roman" w:cs="Times New Roman"/>
          <w:sz w:val="24"/>
          <w:szCs w:val="24"/>
        </w:rPr>
      </w:pPr>
      <w:r w:rsidRPr="001D2A7E">
        <w:rPr>
          <w:rFonts w:ascii="Times New Roman" w:hAnsi="Times New Roman" w:cs="Times New Roman"/>
          <w:sz w:val="24"/>
          <w:szCs w:val="24"/>
        </w:rPr>
        <w:t xml:space="preserve">3.2. </w:t>
      </w:r>
      <w:r w:rsidR="00691B24" w:rsidRPr="001D2A7E">
        <w:rPr>
          <w:rFonts w:ascii="Times New Roman" w:hAnsi="Times New Roman" w:cs="Times New Roman"/>
          <w:sz w:val="24"/>
          <w:szCs w:val="24"/>
        </w:rPr>
        <w:t>Perkan</w:t>
      </w:r>
      <w:r w:rsidR="001D2A7E" w:rsidRPr="001D2A7E">
        <w:rPr>
          <w:rFonts w:ascii="Times New Roman" w:hAnsi="Times New Roman" w:cs="Times New Roman"/>
          <w:sz w:val="24"/>
          <w:szCs w:val="24"/>
        </w:rPr>
        <w:t>tysis subjektas</w:t>
      </w:r>
      <w:r w:rsidR="00691B24" w:rsidRPr="001D2A7E">
        <w:rPr>
          <w:rFonts w:ascii="Times New Roman" w:hAnsi="Times New Roman" w:cs="Times New Roman"/>
          <w:sz w:val="24"/>
          <w:szCs w:val="24"/>
        </w:rPr>
        <w:t xml:space="preserve"> nerengs objekto apžiūros.</w:t>
      </w:r>
    </w:p>
    <w:p w14:paraId="501E5986" w14:textId="693330E6" w:rsidR="00B32D13" w:rsidRPr="00691B24" w:rsidRDefault="00B32D13" w:rsidP="0098322E">
      <w:pPr>
        <w:pStyle w:val="Sraopastraipa"/>
        <w:spacing w:after="0" w:line="240" w:lineRule="auto"/>
        <w:ind w:left="0" w:firstLine="567"/>
        <w:jc w:val="both"/>
        <w:rPr>
          <w:rFonts w:ascii="Times New Roman" w:hAnsi="Times New Roman" w:cs="Times New Roman"/>
          <w:iCs/>
          <w:color w:val="000000" w:themeColor="text1"/>
          <w:sz w:val="24"/>
          <w:szCs w:val="24"/>
        </w:rPr>
      </w:pPr>
    </w:p>
    <w:p w14:paraId="6443D2FF" w14:textId="5586B47F" w:rsidR="00C94B9F" w:rsidRPr="00354EE6" w:rsidRDefault="00AD57B1" w:rsidP="0098322E">
      <w:pPr>
        <w:pStyle w:val="Antrat1"/>
        <w:spacing w:before="0"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20944035"/>
      <w:r w:rsidRPr="00354EE6">
        <w:rPr>
          <w:rFonts w:ascii="Times New Roman" w:hAnsi="Times New Roman" w:cs="Times New Roman"/>
          <w:b/>
          <w:bCs/>
          <w:sz w:val="24"/>
          <w:szCs w:val="24"/>
        </w:rPr>
        <w:t xml:space="preserve">4. </w:t>
      </w:r>
      <w:r w:rsidR="00173ACB" w:rsidRPr="00354EE6">
        <w:rPr>
          <w:rFonts w:ascii="Times New Roman" w:hAnsi="Times New Roman" w:cs="Times New Roman"/>
          <w:b/>
          <w:bCs/>
          <w:sz w:val="24"/>
          <w:szCs w:val="24"/>
        </w:rPr>
        <w:t>Tiekėjų pašalinimo pagrindai</w:t>
      </w:r>
      <w:bookmarkEnd w:id="10"/>
      <w:bookmarkEnd w:id="11"/>
      <w:bookmarkEnd w:id="12"/>
      <w:r w:rsidR="00975F1F" w:rsidRPr="00354EE6">
        <w:rPr>
          <w:rFonts w:ascii="Times New Roman" w:hAnsi="Times New Roman" w:cs="Times New Roman"/>
          <w:b/>
          <w:bCs/>
          <w:sz w:val="24"/>
          <w:szCs w:val="24"/>
        </w:rPr>
        <w:t xml:space="preserve"> ir kvalifikacijos reikalavimai</w:t>
      </w:r>
      <w:bookmarkEnd w:id="13"/>
    </w:p>
    <w:p w14:paraId="23B058CE" w14:textId="5FF753D4" w:rsidR="002C5249" w:rsidRPr="001D2A7E" w:rsidRDefault="009D2F13"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 xml:space="preserve">4.1. </w:t>
      </w:r>
      <w:r w:rsidR="002C5249" w:rsidRPr="00354EE6">
        <w:rPr>
          <w:rFonts w:ascii="Times New Roman" w:hAnsi="Times New Roman" w:cs="Times New Roman"/>
          <w:color w:val="000000" w:themeColor="text1"/>
          <w:sz w:val="24"/>
          <w:szCs w:val="24"/>
        </w:rPr>
        <w:t>Reikalavimai dėl tiekėjo ir</w:t>
      </w:r>
      <w:bookmarkStart w:id="14" w:name="_Hlk41039660"/>
      <w:r w:rsidR="00942379" w:rsidRPr="00354EE6">
        <w:rPr>
          <w:rFonts w:ascii="Times New Roman" w:hAnsi="Times New Roman" w:cs="Times New Roman"/>
          <w:color w:val="000000" w:themeColor="text1"/>
          <w:sz w:val="24"/>
          <w:szCs w:val="24"/>
        </w:rPr>
        <w:t xml:space="preserve"> </w:t>
      </w:r>
      <w:r w:rsidR="002C5249" w:rsidRPr="00354EE6">
        <w:rPr>
          <w:rFonts w:ascii="Times New Roman" w:hAnsi="Times New Roman" w:cs="Times New Roman"/>
          <w:color w:val="000000" w:themeColor="text1"/>
          <w:sz w:val="24"/>
          <w:szCs w:val="24"/>
        </w:rPr>
        <w:t>subtiekėjų</w:t>
      </w:r>
      <w:r w:rsidR="00942379" w:rsidRPr="00354EE6">
        <w:rPr>
          <w:rFonts w:ascii="Times New Roman" w:hAnsi="Times New Roman" w:cs="Times New Roman"/>
          <w:color w:val="000000" w:themeColor="text1"/>
          <w:sz w:val="24"/>
          <w:szCs w:val="24"/>
        </w:rPr>
        <w:t xml:space="preserve"> (jei taikoma)</w:t>
      </w:r>
      <w:r w:rsidR="00953F2B" w:rsidRPr="00354EE6">
        <w:rPr>
          <w:rFonts w:ascii="Times New Roman" w:hAnsi="Times New Roman" w:cs="Times New Roman"/>
          <w:color w:val="000000" w:themeColor="text1"/>
          <w:sz w:val="24"/>
          <w:szCs w:val="24"/>
        </w:rPr>
        <w:t xml:space="preserve">, </w:t>
      </w:r>
      <w:r w:rsidR="007F34C7" w:rsidRPr="00354EE6">
        <w:rPr>
          <w:rFonts w:ascii="Times New Roman" w:hAnsi="Times New Roman" w:cs="Times New Roman"/>
          <w:color w:val="000000" w:themeColor="text1"/>
          <w:sz w:val="24"/>
          <w:szCs w:val="24"/>
        </w:rPr>
        <w:t>ūkio subjektų, kurių pajėgumais tiekėjas remiasi,</w:t>
      </w:r>
      <w:r w:rsidR="002C5249" w:rsidRPr="00354EE6">
        <w:rPr>
          <w:rFonts w:ascii="Times New Roman" w:hAnsi="Times New Roman" w:cs="Times New Roman"/>
          <w:color w:val="000000" w:themeColor="text1"/>
          <w:sz w:val="24"/>
          <w:szCs w:val="24"/>
        </w:rPr>
        <w:t xml:space="preserve"> </w:t>
      </w:r>
      <w:bookmarkEnd w:id="14"/>
      <w:r w:rsidR="002C5249" w:rsidRPr="00354EE6">
        <w:rPr>
          <w:rFonts w:ascii="Times New Roman" w:hAnsi="Times New Roman" w:cs="Times New Roman"/>
          <w:color w:val="000000" w:themeColor="text1"/>
          <w:sz w:val="24"/>
          <w:szCs w:val="24"/>
        </w:rPr>
        <w:t xml:space="preserve">pašalinimo pagrindų nebuvimo bei jų nebuvimą patvirtinantys dokumentai nurodyti </w:t>
      </w:r>
      <w:r w:rsidR="006A737F" w:rsidRPr="00354EE6">
        <w:rPr>
          <w:rFonts w:ascii="Times New Roman" w:hAnsi="Times New Roman" w:cs="Times New Roman"/>
          <w:color w:val="000000" w:themeColor="text1"/>
          <w:sz w:val="24"/>
          <w:szCs w:val="24"/>
        </w:rPr>
        <w:t xml:space="preserve">specialiųjų </w:t>
      </w:r>
      <w:r w:rsidR="006A737F" w:rsidRPr="001D2A7E">
        <w:rPr>
          <w:rFonts w:ascii="Times New Roman" w:eastAsia="Calibri" w:hAnsi="Times New Roman" w:cs="Times New Roman"/>
          <w:color w:val="000000" w:themeColor="text1"/>
          <w:sz w:val="24"/>
          <w:szCs w:val="24"/>
        </w:rPr>
        <w:t>p</w:t>
      </w:r>
      <w:r w:rsidR="00551FA7" w:rsidRPr="001D2A7E">
        <w:rPr>
          <w:rFonts w:ascii="Times New Roman" w:eastAsia="Calibri" w:hAnsi="Times New Roman" w:cs="Times New Roman"/>
          <w:color w:val="000000" w:themeColor="text1"/>
          <w:sz w:val="24"/>
          <w:szCs w:val="24"/>
        </w:rPr>
        <w:t xml:space="preserve">irkimo </w:t>
      </w:r>
      <w:r w:rsidR="006773B6" w:rsidRPr="001D2A7E">
        <w:rPr>
          <w:rFonts w:ascii="Times New Roman" w:eastAsia="Calibri" w:hAnsi="Times New Roman" w:cs="Times New Roman"/>
          <w:color w:val="000000" w:themeColor="text1"/>
          <w:sz w:val="24"/>
          <w:szCs w:val="24"/>
        </w:rPr>
        <w:t xml:space="preserve">sąlygų </w:t>
      </w:r>
      <w:r w:rsidR="00FA6F91" w:rsidRPr="001E0114">
        <w:rPr>
          <w:rFonts w:ascii="Times New Roman" w:hAnsi="Times New Roman" w:cs="Times New Roman"/>
          <w:color w:val="70AD47" w:themeColor="accent6"/>
          <w:sz w:val="24"/>
          <w:szCs w:val="24"/>
        </w:rPr>
        <w:t>3</w:t>
      </w:r>
      <w:r w:rsidR="00984B02" w:rsidRPr="001D2A7E">
        <w:rPr>
          <w:rFonts w:ascii="Times New Roman" w:hAnsi="Times New Roman" w:cs="Times New Roman"/>
          <w:color w:val="000000" w:themeColor="text1"/>
          <w:sz w:val="24"/>
          <w:szCs w:val="24"/>
        </w:rPr>
        <w:t xml:space="preserve"> </w:t>
      </w:r>
      <w:r w:rsidR="006773B6" w:rsidRPr="001D2A7E">
        <w:rPr>
          <w:rFonts w:ascii="Times New Roman" w:eastAsia="Calibri" w:hAnsi="Times New Roman" w:cs="Times New Roman"/>
          <w:color w:val="000000" w:themeColor="text1"/>
          <w:sz w:val="24"/>
          <w:szCs w:val="24"/>
        </w:rPr>
        <w:t>priede</w:t>
      </w:r>
      <w:r w:rsidR="002C5249" w:rsidRPr="001D2A7E">
        <w:rPr>
          <w:rFonts w:ascii="Times New Roman" w:hAnsi="Times New Roman" w:cs="Times New Roman"/>
          <w:color w:val="000000" w:themeColor="text1"/>
          <w:sz w:val="24"/>
          <w:szCs w:val="24"/>
        </w:rPr>
        <w:t xml:space="preserve">. </w:t>
      </w:r>
    </w:p>
    <w:p w14:paraId="34E32D48" w14:textId="4199255A" w:rsidR="007B6F6D" w:rsidRPr="00354EE6" w:rsidRDefault="00970624"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1D2A7E">
        <w:rPr>
          <w:rFonts w:ascii="Times New Roman" w:hAnsi="Times New Roman" w:cs="Times New Roman"/>
          <w:color w:val="000000" w:themeColor="text1"/>
          <w:sz w:val="24"/>
          <w:szCs w:val="24"/>
        </w:rPr>
        <w:t>4.2.</w:t>
      </w:r>
      <w:r w:rsidR="00990E9B" w:rsidRPr="001D2A7E">
        <w:rPr>
          <w:rFonts w:ascii="Times New Roman" w:hAnsi="Times New Roman" w:cs="Times New Roman"/>
          <w:color w:val="000000" w:themeColor="text1"/>
          <w:sz w:val="24"/>
          <w:szCs w:val="24"/>
        </w:rPr>
        <w:t xml:space="preserve"> </w:t>
      </w:r>
      <w:r w:rsidR="00A6625B" w:rsidRPr="001D2A7E">
        <w:rPr>
          <w:rFonts w:ascii="Times New Roman" w:hAnsi="Times New Roman" w:cs="Times New Roman"/>
          <w:color w:val="000000" w:themeColor="text1"/>
          <w:sz w:val="24"/>
          <w:szCs w:val="24"/>
        </w:rPr>
        <w:t xml:space="preserve">Tiekėjams </w:t>
      </w:r>
      <w:r w:rsidR="00691B24" w:rsidRPr="001D2A7E">
        <w:rPr>
          <w:rFonts w:ascii="Times New Roman" w:hAnsi="Times New Roman" w:cs="Times New Roman"/>
          <w:color w:val="000000" w:themeColor="text1"/>
          <w:sz w:val="24"/>
          <w:szCs w:val="24"/>
        </w:rPr>
        <w:t>ne</w:t>
      </w:r>
      <w:r w:rsidR="00A6625B" w:rsidRPr="001D2A7E">
        <w:rPr>
          <w:rFonts w:ascii="Times New Roman" w:hAnsi="Times New Roman" w:cs="Times New Roman"/>
          <w:color w:val="000000" w:themeColor="text1"/>
          <w:sz w:val="24"/>
          <w:szCs w:val="24"/>
        </w:rPr>
        <w:t>nustatomi kvalifikacijos reikalavimai</w:t>
      </w:r>
      <w:r w:rsidR="00691B24" w:rsidRPr="001D2A7E">
        <w:rPr>
          <w:rFonts w:ascii="Times New Roman" w:hAnsi="Times New Roman" w:cs="Times New Roman"/>
          <w:color w:val="000000" w:themeColor="text1"/>
          <w:sz w:val="24"/>
          <w:szCs w:val="24"/>
        </w:rPr>
        <w:t>.</w:t>
      </w:r>
      <w:r w:rsidR="00A6625B" w:rsidRPr="00354EE6">
        <w:rPr>
          <w:rFonts w:ascii="Times New Roman" w:hAnsi="Times New Roman" w:cs="Times New Roman"/>
          <w:color w:val="000000" w:themeColor="text1"/>
          <w:sz w:val="24"/>
          <w:szCs w:val="24"/>
        </w:rPr>
        <w:t xml:space="preserve"> </w:t>
      </w:r>
    </w:p>
    <w:p w14:paraId="1455973F" w14:textId="77777777" w:rsidR="00B32D13" w:rsidRPr="00354EE6" w:rsidRDefault="00B32D13"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p>
    <w:p w14:paraId="69D62E2B" w14:textId="7F94BB77" w:rsidR="00A000BE" w:rsidRPr="00354EE6" w:rsidRDefault="00D24970" w:rsidP="0098322E">
      <w:pPr>
        <w:pStyle w:val="Antrat1"/>
        <w:tabs>
          <w:tab w:val="left" w:pos="567"/>
        </w:tabs>
        <w:spacing w:before="0" w:after="0"/>
        <w:contextualSpacing/>
        <w:jc w:val="both"/>
        <w:rPr>
          <w:rFonts w:ascii="Times New Roman" w:hAnsi="Times New Roman" w:cs="Times New Roman"/>
          <w:b/>
          <w:bCs/>
          <w:sz w:val="24"/>
          <w:szCs w:val="24"/>
        </w:rPr>
      </w:pPr>
      <w:bookmarkStart w:id="15" w:name="_Toc220944036"/>
      <w:r w:rsidRPr="00354EE6">
        <w:rPr>
          <w:rFonts w:ascii="Times New Roman" w:hAnsi="Times New Roman" w:cs="Times New Roman"/>
          <w:b/>
          <w:bCs/>
          <w:sz w:val="24"/>
          <w:szCs w:val="24"/>
        </w:rPr>
        <w:t>5</w:t>
      </w:r>
      <w:r w:rsidR="001E3D5A" w:rsidRPr="00354EE6">
        <w:rPr>
          <w:rFonts w:ascii="Times New Roman" w:hAnsi="Times New Roman" w:cs="Times New Roman"/>
          <w:b/>
          <w:bCs/>
          <w:sz w:val="24"/>
          <w:szCs w:val="24"/>
        </w:rPr>
        <w:t>.</w:t>
      </w:r>
      <w:r w:rsidR="009743D3" w:rsidRPr="00354EE6">
        <w:rPr>
          <w:rFonts w:ascii="Times New Roman" w:hAnsi="Times New Roman" w:cs="Times New Roman"/>
          <w:b/>
          <w:bCs/>
          <w:sz w:val="24"/>
          <w:szCs w:val="24"/>
        </w:rPr>
        <w:t>Reikalavimai, susiję su nacionaliniu saugumu</w:t>
      </w:r>
      <w:bookmarkEnd w:id="15"/>
      <w:r w:rsidR="009743D3" w:rsidRPr="00354EE6">
        <w:rPr>
          <w:rFonts w:ascii="Times New Roman" w:hAnsi="Times New Roman" w:cs="Times New Roman"/>
          <w:b/>
          <w:bCs/>
          <w:sz w:val="24"/>
          <w:szCs w:val="24"/>
        </w:rPr>
        <w:t xml:space="preserve"> </w:t>
      </w:r>
    </w:p>
    <w:p w14:paraId="153A6AF7" w14:textId="7828DD78"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bookmarkStart w:id="16" w:name="_Ref39666794"/>
      <w:bookmarkStart w:id="17" w:name="_Ref39666796"/>
      <w:r w:rsidRPr="00354EE6">
        <w:rPr>
          <w:rFonts w:ascii="Times New Roman" w:hAnsi="Times New Roman" w:cs="Times New Roman"/>
          <w:sz w:val="24"/>
          <w:szCs w:val="24"/>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D262FD6" w14:textId="1FED41BC"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(specialiųjų pirkimo sąlygų 9 priedas).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3D062818" w14:textId="77777777" w:rsidR="0083460C" w:rsidRPr="00354EE6" w:rsidRDefault="0083460C"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03CE43B" w14:textId="52A43C5D" w:rsidR="0083460C" w:rsidRPr="00354EE6" w:rsidRDefault="0083460C" w:rsidP="0098322E">
      <w:pPr>
        <w:numPr>
          <w:ilvl w:val="1"/>
          <w:numId w:val="50"/>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(specialiųjų </w:t>
      </w:r>
      <w:r w:rsidRPr="00354EE6">
        <w:rPr>
          <w:rFonts w:ascii="Times New Roman" w:hAnsi="Times New Roman" w:cs="Times New Roman"/>
          <w:sz w:val="24"/>
          <w:szCs w:val="24"/>
        </w:rPr>
        <w:lastRenderedPageBreak/>
        <w:t xml:space="preserve">pirkimo </w:t>
      </w:r>
      <w:r w:rsidRPr="00855CF1">
        <w:rPr>
          <w:rFonts w:ascii="Times New Roman" w:hAnsi="Times New Roman" w:cs="Times New Roman"/>
          <w:sz w:val="24"/>
          <w:szCs w:val="24"/>
        </w:rPr>
        <w:t>sąlygų</w:t>
      </w:r>
      <w:r w:rsidR="00691B24" w:rsidRPr="00855CF1">
        <w:rPr>
          <w:rFonts w:ascii="Times New Roman" w:hAnsi="Times New Roman" w:cs="Times New Roman"/>
          <w:sz w:val="24"/>
          <w:szCs w:val="24"/>
        </w:rPr>
        <w:t xml:space="preserve"> </w:t>
      </w:r>
      <w:r w:rsidR="00691B24" w:rsidRPr="00855CF1">
        <w:rPr>
          <w:rFonts w:ascii="Times New Roman" w:hAnsi="Times New Roman" w:cs="Times New Roman"/>
          <w:color w:val="70AD47" w:themeColor="accent6"/>
          <w:sz w:val="24"/>
          <w:szCs w:val="24"/>
        </w:rPr>
        <w:t>8</w:t>
      </w:r>
      <w:r w:rsidR="00691B24" w:rsidRPr="00855CF1">
        <w:rPr>
          <w:rFonts w:ascii="Times New Roman" w:hAnsi="Times New Roman" w:cs="Times New Roman"/>
          <w:sz w:val="24"/>
          <w:szCs w:val="24"/>
        </w:rPr>
        <w:t xml:space="preserve"> </w:t>
      </w:r>
      <w:r w:rsidRPr="00855CF1">
        <w:rPr>
          <w:rFonts w:ascii="Times New Roman" w:hAnsi="Times New Roman" w:cs="Times New Roman"/>
          <w:sz w:val="24"/>
          <w:szCs w:val="24"/>
        </w:rPr>
        <w:t>priedas). Perkantysis</w:t>
      </w:r>
      <w:r w:rsidRPr="00354EE6">
        <w:rPr>
          <w:rFonts w:ascii="Times New Roman" w:hAnsi="Times New Roman" w:cs="Times New Roman"/>
          <w:sz w:val="24"/>
          <w:szCs w:val="24"/>
        </w:rPr>
        <w:t xml:space="preserve"> subjektas iš ekonomiškai naudingiausią pasiūlymą pateikusio tiekėjo reikalaus pateikti vieną (esant poreikiui – kelis) VPĮ 51 straipsnio 12 dalyje numatytą dokumentą. </w:t>
      </w:r>
    </w:p>
    <w:p w14:paraId="2B0C7829" w14:textId="77777777" w:rsidR="0083460C" w:rsidRPr="00354EE6" w:rsidRDefault="0083460C" w:rsidP="0098322E">
      <w:pPr>
        <w:spacing w:after="0" w:line="240" w:lineRule="auto"/>
        <w:ind w:firstLine="567"/>
        <w:jc w:val="both"/>
        <w:rPr>
          <w:rFonts w:ascii="Times New Roman" w:hAnsi="Times New Roman" w:cs="Times New Roman"/>
          <w:i/>
          <w:iCs/>
          <w:sz w:val="24"/>
          <w:szCs w:val="24"/>
        </w:rPr>
      </w:pPr>
      <w:r w:rsidRPr="00354EE6">
        <w:rPr>
          <w:rFonts w:ascii="Times New Roman" w:hAnsi="Times New Roman" w:cs="Times New Roman"/>
          <w:i/>
          <w:iCs/>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48E2973" w14:textId="77777777" w:rsidR="00B32D13" w:rsidRPr="00354EE6" w:rsidRDefault="00B32D13" w:rsidP="0098322E">
      <w:pPr>
        <w:spacing w:after="0" w:line="240" w:lineRule="auto"/>
        <w:ind w:firstLine="567"/>
        <w:jc w:val="both"/>
        <w:rPr>
          <w:rFonts w:ascii="Times New Roman" w:hAnsi="Times New Roman" w:cs="Times New Roman"/>
          <w:color w:val="EE0000"/>
          <w:sz w:val="24"/>
          <w:szCs w:val="24"/>
        </w:rPr>
      </w:pPr>
    </w:p>
    <w:p w14:paraId="2C9C0F59" w14:textId="6C2DE50F" w:rsidR="00B32D13" w:rsidRPr="00354EE6" w:rsidRDefault="00245E8F" w:rsidP="0098322E">
      <w:pPr>
        <w:pStyle w:val="Antrat1"/>
        <w:spacing w:before="0" w:after="0"/>
        <w:contextualSpacing/>
        <w:rPr>
          <w:rFonts w:ascii="Times New Roman" w:hAnsi="Times New Roman" w:cs="Times New Roman"/>
          <w:b/>
          <w:bCs/>
          <w:sz w:val="24"/>
          <w:szCs w:val="24"/>
        </w:rPr>
      </w:pPr>
      <w:bookmarkStart w:id="18" w:name="_Toc220944037"/>
      <w:r w:rsidRPr="00354EE6">
        <w:rPr>
          <w:rFonts w:ascii="Times New Roman" w:hAnsi="Times New Roman" w:cs="Times New Roman"/>
          <w:b/>
          <w:bCs/>
          <w:sz w:val="24"/>
          <w:szCs w:val="24"/>
        </w:rPr>
        <w:t>6</w:t>
      </w:r>
      <w:r w:rsidR="0005396D" w:rsidRPr="00354EE6">
        <w:rPr>
          <w:rFonts w:ascii="Times New Roman" w:hAnsi="Times New Roman" w:cs="Times New Roman"/>
          <w:b/>
          <w:bCs/>
          <w:sz w:val="24"/>
          <w:szCs w:val="24"/>
        </w:rPr>
        <w:t xml:space="preserve">. </w:t>
      </w:r>
      <w:r w:rsidR="00220588" w:rsidRPr="00354EE6">
        <w:rPr>
          <w:rFonts w:ascii="Times New Roman" w:hAnsi="Times New Roman" w:cs="Times New Roman"/>
          <w:b/>
          <w:bCs/>
          <w:sz w:val="24"/>
          <w:szCs w:val="24"/>
        </w:rPr>
        <w:t>Specialieji r</w:t>
      </w:r>
      <w:r w:rsidR="00DF58E2" w:rsidRPr="00354EE6">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354EE6" w:rsidRDefault="00192AF9" w:rsidP="0098322E">
      <w:pPr>
        <w:spacing w:after="0" w:line="240" w:lineRule="auto"/>
        <w:ind w:firstLine="567"/>
        <w:jc w:val="both"/>
        <w:rPr>
          <w:rFonts w:ascii="Times New Roman" w:hAnsi="Times New Roman" w:cs="Times New Roman"/>
          <w:i/>
          <w:iCs/>
          <w:color w:val="7030A0"/>
          <w:sz w:val="24"/>
          <w:szCs w:val="24"/>
        </w:rPr>
      </w:pPr>
      <w:r w:rsidRPr="00354EE6">
        <w:rPr>
          <w:rFonts w:ascii="Times New Roman" w:hAnsi="Times New Roman" w:cs="Times New Roman"/>
          <w:sz w:val="24"/>
          <w:szCs w:val="24"/>
        </w:rPr>
        <w:t xml:space="preserve">6.1. </w:t>
      </w:r>
      <w:r w:rsidR="00EF5623" w:rsidRPr="00354EE6">
        <w:rPr>
          <w:rFonts w:ascii="Times New Roman" w:hAnsi="Times New Roman" w:cs="Times New Roman"/>
          <w:sz w:val="24"/>
          <w:szCs w:val="24"/>
        </w:rPr>
        <w:t xml:space="preserve">Tiekėjo </w:t>
      </w:r>
      <w:r w:rsidR="0058726C" w:rsidRPr="00354EE6">
        <w:rPr>
          <w:rFonts w:ascii="Times New Roman" w:hAnsi="Times New Roman" w:cs="Times New Roman"/>
          <w:sz w:val="24"/>
          <w:szCs w:val="24"/>
        </w:rPr>
        <w:t>p</w:t>
      </w:r>
      <w:r w:rsidR="00EF5623" w:rsidRPr="00354EE6">
        <w:rPr>
          <w:rFonts w:ascii="Times New Roman" w:hAnsi="Times New Roman" w:cs="Times New Roman"/>
          <w:sz w:val="24"/>
          <w:szCs w:val="24"/>
        </w:rPr>
        <w:t>asiūlymą sudaro CVP IS pateikiamų ir žemiau nurodytų dokumentų visuma</w:t>
      </w:r>
      <w:r w:rsidR="00FD53CF" w:rsidRPr="00354EE6">
        <w:rPr>
          <w:rFonts w:ascii="Times New Roman" w:hAnsi="Times New Roman" w:cs="Times New Roman"/>
          <w:sz w:val="24"/>
          <w:szCs w:val="24"/>
        </w:rPr>
        <w:t>:</w:t>
      </w:r>
    </w:p>
    <w:p w14:paraId="5D88687F" w14:textId="77777777" w:rsidR="008A6142" w:rsidRPr="008A6142" w:rsidRDefault="003F0DA7"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tiekėjo </w:t>
      </w:r>
      <w:r w:rsidR="005A195F"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asiūlymas, parengtas pagal </w:t>
      </w:r>
      <w:r w:rsidR="007C1C57" w:rsidRPr="00354EE6">
        <w:rPr>
          <w:rFonts w:ascii="Times New Roman" w:hAnsi="Times New Roman" w:cs="Times New Roman"/>
          <w:sz w:val="24"/>
          <w:szCs w:val="24"/>
        </w:rPr>
        <w:t>specialiųjų p</w:t>
      </w:r>
      <w:r w:rsidR="00551FA7" w:rsidRPr="00354EE6">
        <w:rPr>
          <w:rFonts w:ascii="Times New Roman" w:hAnsi="Times New Roman" w:cs="Times New Roman"/>
          <w:sz w:val="24"/>
          <w:szCs w:val="24"/>
        </w:rPr>
        <w:t xml:space="preserve">irkimo </w:t>
      </w:r>
      <w:r w:rsidR="00476F8C" w:rsidRPr="00354EE6">
        <w:rPr>
          <w:rFonts w:ascii="Times New Roman" w:hAnsi="Times New Roman" w:cs="Times New Roman"/>
          <w:sz w:val="24"/>
          <w:szCs w:val="24"/>
        </w:rPr>
        <w:t>sąlygų</w:t>
      </w:r>
      <w:r w:rsidR="00DE5F20" w:rsidRPr="00354EE6">
        <w:rPr>
          <w:rFonts w:ascii="Times New Roman" w:hAnsi="Times New Roman" w:cs="Times New Roman"/>
          <w:sz w:val="24"/>
          <w:szCs w:val="24"/>
        </w:rPr>
        <w:t xml:space="preserve"> </w:t>
      </w:r>
      <w:r w:rsidR="001720D4" w:rsidRPr="00354EE6">
        <w:rPr>
          <w:rFonts w:ascii="Times New Roman" w:hAnsi="Times New Roman" w:cs="Times New Roman"/>
          <w:color w:val="00B050"/>
          <w:sz w:val="24"/>
          <w:szCs w:val="24"/>
          <w:shd w:val="clear" w:color="auto" w:fill="FFFFFF"/>
        </w:rPr>
        <w:t>6</w:t>
      </w:r>
      <w:r w:rsidR="00DE5F20" w:rsidRPr="00354EE6">
        <w:rPr>
          <w:rFonts w:ascii="Times New Roman" w:hAnsi="Times New Roman" w:cs="Times New Roman"/>
          <w:sz w:val="24"/>
          <w:szCs w:val="24"/>
          <w:shd w:val="clear" w:color="auto" w:fill="FFFFFF"/>
        </w:rPr>
        <w:t xml:space="preserve"> </w:t>
      </w:r>
      <w:r w:rsidR="00476F8C"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pateiktą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asiūlymo formą</w:t>
      </w:r>
      <w:r w:rsidR="008A6142">
        <w:rPr>
          <w:rFonts w:ascii="Times New Roman" w:hAnsi="Times New Roman" w:cs="Times New Roman"/>
          <w:sz w:val="24"/>
          <w:szCs w:val="24"/>
        </w:rPr>
        <w:t>;</w:t>
      </w:r>
    </w:p>
    <w:p w14:paraId="0B17BEF7" w14:textId="200FDBA8" w:rsidR="00FF12F1" w:rsidRPr="00354EE6" w:rsidRDefault="0081350A"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 </w:t>
      </w:r>
      <w:r w:rsidR="008A6142">
        <w:rPr>
          <w:rFonts w:ascii="Times New Roman" w:hAnsi="Times New Roman" w:cs="Times New Roman"/>
          <w:sz w:val="24"/>
          <w:szCs w:val="24"/>
        </w:rPr>
        <w:t>Tiekėjo</w:t>
      </w:r>
      <w:r w:rsidRPr="00354EE6">
        <w:rPr>
          <w:rFonts w:ascii="Times New Roman" w:hAnsi="Times New Roman" w:cs="Times New Roman"/>
          <w:sz w:val="24"/>
          <w:szCs w:val="24"/>
        </w:rPr>
        <w:t xml:space="preserve"> užpildyt</w:t>
      </w:r>
      <w:r w:rsidR="007B5468">
        <w:rPr>
          <w:rFonts w:ascii="Times New Roman" w:hAnsi="Times New Roman" w:cs="Times New Roman"/>
          <w:sz w:val="24"/>
          <w:szCs w:val="24"/>
        </w:rPr>
        <w:t>a</w:t>
      </w:r>
      <w:r w:rsidRPr="00354EE6">
        <w:rPr>
          <w:rFonts w:ascii="Times New Roman" w:hAnsi="Times New Roman" w:cs="Times New Roman"/>
          <w:sz w:val="24"/>
          <w:szCs w:val="24"/>
        </w:rPr>
        <w:t xml:space="preserve"> „</w:t>
      </w:r>
      <w:r w:rsidR="007B5468">
        <w:rPr>
          <w:rFonts w:ascii="Times New Roman" w:hAnsi="Times New Roman" w:cs="Times New Roman"/>
          <w:sz w:val="24"/>
          <w:szCs w:val="24"/>
        </w:rPr>
        <w:t>Technine specifikacija</w:t>
      </w:r>
      <w:r w:rsidR="00756364" w:rsidRPr="00354EE6">
        <w:rPr>
          <w:rFonts w:ascii="Times New Roman" w:hAnsi="Times New Roman" w:cs="Times New Roman"/>
          <w:sz w:val="24"/>
          <w:szCs w:val="24"/>
        </w:rPr>
        <w:t>“</w:t>
      </w:r>
      <w:r w:rsidR="00A76603">
        <w:rPr>
          <w:rFonts w:ascii="Times New Roman" w:hAnsi="Times New Roman" w:cs="Times New Roman"/>
          <w:sz w:val="24"/>
          <w:szCs w:val="24"/>
        </w:rPr>
        <w:t xml:space="preserve"> (</w:t>
      </w:r>
      <w:r w:rsidR="0076523A">
        <w:rPr>
          <w:rFonts w:ascii="Times New Roman" w:hAnsi="Times New Roman" w:cs="Times New Roman"/>
          <w:sz w:val="24"/>
          <w:szCs w:val="24"/>
        </w:rPr>
        <w:t xml:space="preserve">specialiųjų pirkimo sąlygų </w:t>
      </w:r>
      <w:r w:rsidR="0076523A">
        <w:rPr>
          <w:rFonts w:ascii="Times New Roman" w:hAnsi="Times New Roman" w:cs="Times New Roman"/>
          <w:color w:val="70AD47" w:themeColor="accent6"/>
          <w:sz w:val="24"/>
          <w:szCs w:val="24"/>
        </w:rPr>
        <w:t>2</w:t>
      </w:r>
      <w:r w:rsidR="0076523A">
        <w:rPr>
          <w:rFonts w:ascii="Times New Roman" w:hAnsi="Times New Roman" w:cs="Times New Roman"/>
          <w:sz w:val="24"/>
          <w:szCs w:val="24"/>
        </w:rPr>
        <w:t xml:space="preserve"> priedas)</w:t>
      </w:r>
      <w:r w:rsidR="00020B0F" w:rsidRPr="00354EE6">
        <w:rPr>
          <w:rFonts w:ascii="Times New Roman" w:hAnsi="Times New Roman" w:cs="Times New Roman"/>
          <w:sz w:val="24"/>
          <w:szCs w:val="24"/>
        </w:rPr>
        <w:t>;</w:t>
      </w:r>
    </w:p>
    <w:p w14:paraId="3459FD0B" w14:textId="38150239" w:rsidR="009C1155" w:rsidRPr="00354EE6" w:rsidRDefault="009C1155"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užpildytas EBVPD (specialiųjų pirkimo sąlygų </w:t>
      </w:r>
      <w:r w:rsidR="001720D4" w:rsidRPr="00354EE6">
        <w:rPr>
          <w:rFonts w:ascii="Times New Roman" w:hAnsi="Times New Roman" w:cs="Times New Roman"/>
          <w:color w:val="00B050"/>
          <w:sz w:val="24"/>
          <w:szCs w:val="24"/>
        </w:rPr>
        <w:t>5</w:t>
      </w:r>
      <w:r w:rsidRPr="00354EE6">
        <w:rPr>
          <w:rFonts w:ascii="Times New Roman" w:hAnsi="Times New Roman" w:cs="Times New Roman"/>
          <w:color w:val="00B050"/>
          <w:sz w:val="24"/>
          <w:szCs w:val="24"/>
        </w:rPr>
        <w:t xml:space="preserve"> </w:t>
      </w:r>
      <w:r w:rsidRPr="00354EE6">
        <w:rPr>
          <w:rFonts w:ascii="Times New Roman" w:hAnsi="Times New Roman" w:cs="Times New Roman"/>
          <w:sz w:val="24"/>
          <w:szCs w:val="24"/>
        </w:rPr>
        <w:t xml:space="preserve">priedas). </w:t>
      </w:r>
      <w:r w:rsidR="007F3946" w:rsidRPr="00354EE6">
        <w:rPr>
          <w:rFonts w:ascii="Times New Roman" w:hAnsi="Times New Roman" w:cs="Times New Roman"/>
          <w:sz w:val="24"/>
          <w:szCs w:val="24"/>
        </w:rPr>
        <w:t>Pateikdamas</w:t>
      </w:r>
      <w:r w:rsidRPr="00354EE6">
        <w:rPr>
          <w:rFonts w:ascii="Times New Roman" w:hAnsi="Times New Roman" w:cs="Times New Roman"/>
          <w:sz w:val="24"/>
          <w:szCs w:val="24"/>
        </w:rPr>
        <w:t xml:space="preserve">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asiūlymą, tiekėjas patvirtina ir EBVPD tikrumą;</w:t>
      </w:r>
    </w:p>
    <w:p w14:paraId="021CA68F" w14:textId="346D8E49" w:rsidR="007C1C57" w:rsidRPr="00354EE6" w:rsidRDefault="000C55D6"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jungtinės veiklos sutarties kopija (jeigu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irkime dalyvauja ūkio subjektų grupė jungtinės veiklos sutarties pagrindu)</w:t>
      </w:r>
      <w:r w:rsidR="007C1C57" w:rsidRPr="00354EE6">
        <w:rPr>
          <w:rFonts w:ascii="Times New Roman" w:hAnsi="Times New Roman" w:cs="Times New Roman"/>
          <w:sz w:val="24"/>
          <w:szCs w:val="24"/>
        </w:rPr>
        <w:t>;</w:t>
      </w:r>
    </w:p>
    <w:p w14:paraId="50A0B33A" w14:textId="1853FA23" w:rsidR="006D0EC0" w:rsidRPr="00354EE6" w:rsidRDefault="007F3946"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dokumentas, patvirtinantis, kad asmuo, kuris pateikė pasiūlymą (jei jis ne tiekėjo vadovas), turėjo teisę jį pateikti</w:t>
      </w:r>
      <w:r w:rsidR="006D0EC0" w:rsidRPr="00354EE6">
        <w:rPr>
          <w:rFonts w:ascii="Times New Roman" w:hAnsi="Times New Roman" w:cs="Times New Roman"/>
          <w:sz w:val="24"/>
          <w:szCs w:val="24"/>
        </w:rPr>
        <w:t>;</w:t>
      </w:r>
    </w:p>
    <w:p w14:paraId="0997451A" w14:textId="6FDE8970" w:rsidR="006D0EC0" w:rsidRPr="00354EE6" w:rsidRDefault="00DE0703" w:rsidP="0098322E">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354EE6">
        <w:rPr>
          <w:rFonts w:ascii="Times New Roman" w:eastAsia="Calibri" w:hAnsi="Times New Roman" w:cs="Times New Roman"/>
          <w:color w:val="000000" w:themeColor="text1"/>
          <w:sz w:val="24"/>
          <w:szCs w:val="24"/>
        </w:rPr>
        <w:t>Pasiūlymo galiojimo užtikrinimas ir jo sumokėjimą patvirtinantys dokumentai</w:t>
      </w:r>
      <w:r w:rsidR="006D0EC0" w:rsidRPr="00354EE6">
        <w:rPr>
          <w:rFonts w:ascii="Times New Roman" w:hAnsi="Times New Roman" w:cs="Times New Roman"/>
          <w:sz w:val="24"/>
          <w:szCs w:val="24"/>
        </w:rPr>
        <w:t>;</w:t>
      </w:r>
    </w:p>
    <w:p w14:paraId="0A4D1BFD" w14:textId="01AC9088" w:rsidR="00450415" w:rsidRPr="00C3032A" w:rsidRDefault="00450415" w:rsidP="0098322E">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354EE6">
        <w:rPr>
          <w:rFonts w:ascii="Times New Roman" w:hAnsi="Times New Roman" w:cs="Times New Roman"/>
          <w:sz w:val="24"/>
          <w:szCs w:val="24"/>
        </w:rPr>
        <w:t>p</w:t>
      </w:r>
      <w:r w:rsidRPr="00354EE6">
        <w:rPr>
          <w:rFonts w:ascii="Times New Roman" w:hAnsi="Times New Roman" w:cs="Times New Roman"/>
          <w:sz w:val="24"/>
          <w:szCs w:val="24"/>
        </w:rPr>
        <w:t>irkime;</w:t>
      </w:r>
    </w:p>
    <w:p w14:paraId="04CF92ED" w14:textId="135241BD" w:rsidR="00C3032A" w:rsidRPr="00C3032A" w:rsidRDefault="00A76603" w:rsidP="0098322E">
      <w:pPr>
        <w:pStyle w:val="Sraopastraipa"/>
        <w:numPr>
          <w:ilvl w:val="2"/>
          <w:numId w:val="8"/>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w:t>
      </w:r>
      <w:r w:rsidR="00C3032A">
        <w:rPr>
          <w:rFonts w:ascii="Times New Roman" w:hAnsi="Times New Roman" w:cs="Times New Roman"/>
          <w:sz w:val="24"/>
          <w:szCs w:val="24"/>
        </w:rPr>
        <w:t xml:space="preserve">žpildyta ir pasirašyta </w:t>
      </w:r>
      <w:r>
        <w:rPr>
          <w:rFonts w:ascii="Times New Roman" w:hAnsi="Times New Roman" w:cs="Times New Roman"/>
          <w:sz w:val="24"/>
          <w:szCs w:val="24"/>
        </w:rPr>
        <w:t>„</w:t>
      </w:r>
      <w:r w:rsidR="00C3032A" w:rsidRPr="00C3032A">
        <w:rPr>
          <w:rFonts w:ascii="Times New Roman" w:hAnsi="Times New Roman" w:cs="Times New Roman"/>
          <w:sz w:val="24"/>
          <w:szCs w:val="24"/>
        </w:rPr>
        <w:t>Nacionalinio saugumo reikalavimų atitikties deklaracija</w:t>
      </w:r>
      <w:r>
        <w:rPr>
          <w:rFonts w:ascii="Times New Roman" w:hAnsi="Times New Roman" w:cs="Times New Roman"/>
          <w:sz w:val="24"/>
          <w:szCs w:val="24"/>
        </w:rPr>
        <w:t>“</w:t>
      </w:r>
      <w:r w:rsidR="00C3032A">
        <w:rPr>
          <w:rFonts w:ascii="Times New Roman" w:hAnsi="Times New Roman" w:cs="Times New Roman"/>
          <w:sz w:val="24"/>
          <w:szCs w:val="24"/>
        </w:rPr>
        <w:t xml:space="preserve"> (</w:t>
      </w:r>
      <w:r w:rsidR="0076523A">
        <w:rPr>
          <w:rFonts w:ascii="Times New Roman" w:hAnsi="Times New Roman" w:cs="Times New Roman"/>
          <w:sz w:val="24"/>
          <w:szCs w:val="24"/>
        </w:rPr>
        <w:t xml:space="preserve">specialiųjų </w:t>
      </w:r>
      <w:r w:rsidR="00C3032A">
        <w:rPr>
          <w:rFonts w:ascii="Times New Roman" w:hAnsi="Times New Roman" w:cs="Times New Roman"/>
          <w:sz w:val="24"/>
          <w:szCs w:val="24"/>
        </w:rPr>
        <w:t xml:space="preserve">pirkimo sąlygų </w:t>
      </w:r>
      <w:r w:rsidRPr="00A76603">
        <w:rPr>
          <w:rFonts w:ascii="Times New Roman" w:hAnsi="Times New Roman" w:cs="Times New Roman"/>
          <w:color w:val="70AD47" w:themeColor="accent6"/>
          <w:sz w:val="24"/>
          <w:szCs w:val="24"/>
        </w:rPr>
        <w:t>8</w:t>
      </w:r>
      <w:r>
        <w:rPr>
          <w:rFonts w:ascii="Times New Roman" w:hAnsi="Times New Roman" w:cs="Times New Roman"/>
          <w:sz w:val="24"/>
          <w:szCs w:val="24"/>
        </w:rPr>
        <w:t xml:space="preserve"> priedas);</w:t>
      </w:r>
    </w:p>
    <w:p w14:paraId="1AA4DB2C" w14:textId="4A45C78B" w:rsidR="008A6142" w:rsidRPr="001845EA" w:rsidRDefault="000046AD" w:rsidP="001845EA">
      <w:pPr>
        <w:pStyle w:val="Komentarotekstas"/>
        <w:numPr>
          <w:ilvl w:val="2"/>
          <w:numId w:val="8"/>
        </w:numPr>
        <w:tabs>
          <w:tab w:val="left" w:pos="360"/>
          <w:tab w:val="left" w:pos="720"/>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1845EA">
        <w:rPr>
          <w:rFonts w:ascii="Times New Roman" w:hAnsi="Times New Roman" w:cs="Times New Roman"/>
          <w:color w:val="000000" w:themeColor="text1"/>
          <w:sz w:val="24"/>
          <w:szCs w:val="24"/>
        </w:rPr>
        <w:t>ES tipo tyrimo sertifikatas (</w:t>
      </w:r>
      <w:r w:rsidR="00197805" w:rsidRPr="001845EA">
        <w:rPr>
          <w:rFonts w:ascii="Times New Roman" w:hAnsi="Times New Roman" w:cs="Times New Roman"/>
          <w:color w:val="000000" w:themeColor="text1"/>
          <w:sz w:val="24"/>
          <w:szCs w:val="24"/>
        </w:rPr>
        <w:t>Techninės</w:t>
      </w:r>
      <w:r w:rsidRPr="001845EA">
        <w:rPr>
          <w:rFonts w:ascii="Times New Roman" w:hAnsi="Times New Roman" w:cs="Times New Roman"/>
          <w:color w:val="000000" w:themeColor="text1"/>
          <w:sz w:val="24"/>
          <w:szCs w:val="24"/>
        </w:rPr>
        <w:t xml:space="preserve"> specifikacijos </w:t>
      </w:r>
      <w:r w:rsidR="00197805" w:rsidRPr="001845EA">
        <w:rPr>
          <w:rFonts w:ascii="Times New Roman" w:hAnsi="Times New Roman" w:cs="Times New Roman"/>
          <w:color w:val="000000" w:themeColor="text1"/>
          <w:sz w:val="24"/>
          <w:szCs w:val="24"/>
        </w:rPr>
        <w:t>lentelės Eil.</w:t>
      </w:r>
      <w:r w:rsidR="002B3BA9" w:rsidRPr="001845EA">
        <w:rPr>
          <w:rFonts w:ascii="Times New Roman" w:hAnsi="Times New Roman" w:cs="Times New Roman"/>
          <w:color w:val="000000" w:themeColor="text1"/>
          <w:sz w:val="24"/>
          <w:szCs w:val="24"/>
        </w:rPr>
        <w:t xml:space="preserve"> </w:t>
      </w:r>
      <w:r w:rsidR="00197805" w:rsidRPr="001845EA">
        <w:rPr>
          <w:rFonts w:ascii="Times New Roman" w:hAnsi="Times New Roman" w:cs="Times New Roman"/>
          <w:color w:val="000000" w:themeColor="text1"/>
          <w:sz w:val="24"/>
          <w:szCs w:val="24"/>
        </w:rPr>
        <w:t>Nr.2)</w:t>
      </w:r>
      <w:r w:rsidR="001845EA" w:rsidRPr="001845EA">
        <w:rPr>
          <w:rFonts w:ascii="Times New Roman" w:hAnsi="Times New Roman" w:cs="Times New Roman"/>
          <w:color w:val="000000" w:themeColor="text1"/>
          <w:sz w:val="24"/>
          <w:szCs w:val="24"/>
        </w:rPr>
        <w:t>;</w:t>
      </w:r>
    </w:p>
    <w:p w14:paraId="1606F6EB" w14:textId="33FB5449" w:rsidR="00F23D63" w:rsidRPr="008A282C" w:rsidRDefault="008A6142" w:rsidP="001845EA">
      <w:pPr>
        <w:pStyle w:val="Komentarotekstas"/>
        <w:numPr>
          <w:ilvl w:val="2"/>
          <w:numId w:val="8"/>
        </w:numPr>
        <w:tabs>
          <w:tab w:val="left" w:pos="360"/>
          <w:tab w:val="left" w:pos="720"/>
          <w:tab w:val="left" w:pos="993"/>
        </w:tabs>
        <w:spacing w:after="0" w:line="240" w:lineRule="auto"/>
        <w:ind w:left="0" w:firstLine="567"/>
        <w:jc w:val="both"/>
        <w:rPr>
          <w:rFonts w:ascii="Times New Roman" w:hAnsi="Times New Roman" w:cs="Times New Roman"/>
          <w:color w:val="000000" w:themeColor="text1"/>
          <w:sz w:val="24"/>
          <w:szCs w:val="24"/>
        </w:rPr>
      </w:pPr>
      <w:r w:rsidRPr="008A282C">
        <w:rPr>
          <w:rFonts w:ascii="Times New Roman" w:hAnsi="Times New Roman" w:cs="Times New Roman"/>
          <w:color w:val="000000" w:themeColor="text1"/>
          <w:sz w:val="24"/>
          <w:szCs w:val="24"/>
        </w:rPr>
        <w:t>G</w:t>
      </w:r>
      <w:r w:rsidR="00DC5945" w:rsidRPr="008A282C">
        <w:rPr>
          <w:rFonts w:ascii="Times New Roman" w:hAnsi="Times New Roman" w:cs="Times New Roman"/>
          <w:color w:val="000000" w:themeColor="text1"/>
          <w:sz w:val="24"/>
          <w:szCs w:val="24"/>
        </w:rPr>
        <w:t xml:space="preserve">amintojo </w:t>
      </w:r>
      <w:r w:rsidR="009A1C90" w:rsidRPr="008A282C">
        <w:rPr>
          <w:rFonts w:ascii="Times New Roman" w:hAnsi="Times New Roman" w:cs="Times New Roman"/>
          <w:color w:val="000000" w:themeColor="text1"/>
          <w:sz w:val="24"/>
          <w:szCs w:val="24"/>
        </w:rPr>
        <w:t>patvirtinantis</w:t>
      </w:r>
      <w:r w:rsidR="00DC5945" w:rsidRPr="008A282C">
        <w:rPr>
          <w:rFonts w:ascii="Times New Roman" w:hAnsi="Times New Roman" w:cs="Times New Roman"/>
          <w:color w:val="000000" w:themeColor="text1"/>
          <w:sz w:val="24"/>
          <w:szCs w:val="24"/>
        </w:rPr>
        <w:t xml:space="preserve"> dokumentas</w:t>
      </w:r>
      <w:r w:rsidR="009A1C90" w:rsidRPr="008A282C">
        <w:rPr>
          <w:rFonts w:ascii="Times New Roman" w:hAnsi="Times New Roman" w:cs="Times New Roman"/>
          <w:color w:val="000000" w:themeColor="text1"/>
          <w:sz w:val="24"/>
          <w:szCs w:val="24"/>
        </w:rPr>
        <w:t>,</w:t>
      </w:r>
      <w:r w:rsidR="00DC5945" w:rsidRPr="008A282C">
        <w:rPr>
          <w:rFonts w:ascii="Times New Roman" w:hAnsi="Times New Roman" w:cs="Times New Roman"/>
          <w:color w:val="000000" w:themeColor="text1"/>
          <w:sz w:val="24"/>
          <w:szCs w:val="24"/>
        </w:rPr>
        <w:t xml:space="preserve"> </w:t>
      </w:r>
      <w:r w:rsidR="009A1C90" w:rsidRPr="008A282C">
        <w:rPr>
          <w:rFonts w:ascii="Times New Roman" w:hAnsi="Times New Roman" w:cs="Times New Roman"/>
          <w:color w:val="000000" w:themeColor="text1"/>
          <w:sz w:val="24"/>
          <w:szCs w:val="24"/>
        </w:rPr>
        <w:t>į</w:t>
      </w:r>
      <w:r w:rsidR="00DC5945" w:rsidRPr="008A282C">
        <w:rPr>
          <w:rFonts w:ascii="Times New Roman" w:hAnsi="Times New Roman" w:cs="Times New Roman"/>
          <w:color w:val="000000" w:themeColor="text1"/>
          <w:sz w:val="24"/>
          <w:szCs w:val="24"/>
        </w:rPr>
        <w:t xml:space="preserve">rodantis </w:t>
      </w:r>
      <w:r w:rsidR="002B3BA9" w:rsidRPr="008A282C">
        <w:rPr>
          <w:rFonts w:ascii="Times New Roman" w:hAnsi="Times New Roman" w:cs="Times New Roman"/>
          <w:color w:val="000000" w:themeColor="text1"/>
          <w:sz w:val="24"/>
          <w:szCs w:val="24"/>
        </w:rPr>
        <w:t xml:space="preserve">skaitiklio integruotos </w:t>
      </w:r>
      <w:r w:rsidR="00DC5945" w:rsidRPr="008A282C">
        <w:rPr>
          <w:rFonts w:ascii="Times New Roman" w:hAnsi="Times New Roman" w:cs="Times New Roman"/>
          <w:color w:val="000000" w:themeColor="text1"/>
          <w:sz w:val="24"/>
          <w:szCs w:val="24"/>
        </w:rPr>
        <w:t xml:space="preserve">baterijos tarnavimo laiką (Techninės specifikacijos </w:t>
      </w:r>
      <w:r w:rsidR="002B3BA9" w:rsidRPr="008A282C">
        <w:rPr>
          <w:rFonts w:ascii="Times New Roman" w:hAnsi="Times New Roman" w:cs="Times New Roman"/>
          <w:color w:val="000000" w:themeColor="text1"/>
          <w:sz w:val="24"/>
          <w:szCs w:val="24"/>
        </w:rPr>
        <w:t>lentelės</w:t>
      </w:r>
      <w:r w:rsidR="00DC5945" w:rsidRPr="008A282C">
        <w:rPr>
          <w:rFonts w:ascii="Times New Roman" w:hAnsi="Times New Roman" w:cs="Times New Roman"/>
          <w:color w:val="000000" w:themeColor="text1"/>
          <w:sz w:val="24"/>
          <w:szCs w:val="24"/>
        </w:rPr>
        <w:t xml:space="preserve"> Eil.</w:t>
      </w:r>
      <w:r w:rsidR="002B3BA9" w:rsidRPr="008A282C">
        <w:rPr>
          <w:rFonts w:ascii="Times New Roman" w:hAnsi="Times New Roman" w:cs="Times New Roman"/>
          <w:color w:val="000000" w:themeColor="text1"/>
          <w:sz w:val="24"/>
          <w:szCs w:val="24"/>
        </w:rPr>
        <w:t xml:space="preserve"> </w:t>
      </w:r>
      <w:r w:rsidR="00DC5945" w:rsidRPr="008A282C">
        <w:rPr>
          <w:rFonts w:ascii="Times New Roman" w:hAnsi="Times New Roman" w:cs="Times New Roman"/>
          <w:color w:val="000000" w:themeColor="text1"/>
          <w:sz w:val="24"/>
          <w:szCs w:val="24"/>
        </w:rPr>
        <w:t xml:space="preserve">Nr. </w:t>
      </w:r>
      <w:r w:rsidR="009A1C90" w:rsidRPr="008A282C">
        <w:rPr>
          <w:rFonts w:ascii="Times New Roman" w:hAnsi="Times New Roman" w:cs="Times New Roman"/>
          <w:color w:val="000000" w:themeColor="text1"/>
          <w:sz w:val="24"/>
          <w:szCs w:val="24"/>
        </w:rPr>
        <w:t>6.15.);</w:t>
      </w:r>
    </w:p>
    <w:p w14:paraId="39D74CA4" w14:textId="1AD1217B" w:rsidR="00BC0D30" w:rsidRPr="001845EA" w:rsidRDefault="00FB2F91" w:rsidP="00B27AB1">
      <w:pPr>
        <w:pStyle w:val="Komentarotekstas"/>
        <w:numPr>
          <w:ilvl w:val="2"/>
          <w:numId w:val="8"/>
        </w:numPr>
        <w:tabs>
          <w:tab w:val="left" w:pos="720"/>
        </w:tabs>
        <w:spacing w:after="0" w:line="240" w:lineRule="auto"/>
        <w:ind w:left="0" w:firstLine="567"/>
        <w:jc w:val="both"/>
        <w:rPr>
          <w:rFonts w:ascii="Times New Roman" w:hAnsi="Times New Roman" w:cs="Times New Roman"/>
          <w:sz w:val="24"/>
          <w:szCs w:val="24"/>
          <w:u w:val="single"/>
        </w:rPr>
      </w:pPr>
      <w:r w:rsidRPr="001845EA">
        <w:rPr>
          <w:rFonts w:ascii="Times New Roman" w:hAnsi="Times New Roman" w:cs="Times New Roman"/>
          <w:color w:val="000000" w:themeColor="text1"/>
          <w:sz w:val="24"/>
          <w:szCs w:val="24"/>
        </w:rPr>
        <w:t xml:space="preserve">kita Pirkimo sąlygose prašoma </w:t>
      </w:r>
      <w:r w:rsidRPr="001845EA">
        <w:rPr>
          <w:rFonts w:ascii="Times New Roman" w:hAnsi="Times New Roman" w:cs="Times New Roman"/>
          <w:i/>
          <w:color w:val="000000" w:themeColor="text1"/>
          <w:sz w:val="24"/>
          <w:szCs w:val="24"/>
        </w:rPr>
        <w:t>(jei prašoma)</w:t>
      </w:r>
      <w:r w:rsidRPr="001845EA">
        <w:rPr>
          <w:rFonts w:ascii="Times New Roman" w:hAnsi="Times New Roman" w:cs="Times New Roman"/>
          <w:color w:val="000000" w:themeColor="text1"/>
          <w:sz w:val="24"/>
          <w:szCs w:val="24"/>
        </w:rPr>
        <w:t xml:space="preserve"> informacija ir (ar) dokumentai</w:t>
      </w:r>
      <w:r w:rsidR="001845EA">
        <w:rPr>
          <w:rFonts w:ascii="Times New Roman" w:hAnsi="Times New Roman" w:cs="Times New Roman"/>
          <w:color w:val="000000" w:themeColor="text1"/>
          <w:sz w:val="24"/>
          <w:szCs w:val="24"/>
        </w:rPr>
        <w:t xml:space="preserve"> ir preki</w:t>
      </w:r>
      <w:r w:rsidR="00855CF1">
        <w:rPr>
          <w:rFonts w:ascii="Times New Roman" w:hAnsi="Times New Roman" w:cs="Times New Roman"/>
          <w:color w:val="000000" w:themeColor="text1"/>
          <w:sz w:val="24"/>
          <w:szCs w:val="24"/>
        </w:rPr>
        <w:t>ų pavyzdžiai</w:t>
      </w:r>
      <w:r w:rsidR="00CF7549" w:rsidRPr="001845EA">
        <w:rPr>
          <w:rFonts w:ascii="Times New Roman" w:hAnsi="Times New Roman" w:cs="Times New Roman"/>
          <w:color w:val="000000" w:themeColor="text1"/>
          <w:sz w:val="24"/>
          <w:szCs w:val="24"/>
        </w:rPr>
        <w:t xml:space="preserve"> (</w:t>
      </w:r>
      <w:r w:rsidR="001845EA" w:rsidRPr="001845EA">
        <w:rPr>
          <w:rFonts w:ascii="Times New Roman" w:hAnsi="Times New Roman" w:cs="Times New Roman"/>
          <w:color w:val="000000" w:themeColor="text1"/>
          <w:sz w:val="24"/>
          <w:szCs w:val="24"/>
        </w:rPr>
        <w:t xml:space="preserve">Tiekėjas iki pasiūlymo pateikimo termino pabaigos privalo Perkančiajam subjektui neatlygintinai pateikti (pristatyti adresu Klaipėdos g. 10, Jonava) kiekvieno (po vieną DN15 </w:t>
      </w:r>
      <w:r w:rsidR="001845EA" w:rsidRPr="001845EA">
        <w:rPr>
          <w:rFonts w:ascii="Times New Roman" w:hAnsi="Times New Roman" w:cs="Times New Roman"/>
          <w:color w:val="000000"/>
          <w:sz w:val="24"/>
          <w:szCs w:val="24"/>
        </w:rPr>
        <w:t>skersmens 110 mm ir 80 mm ilgio) siūlomų įsigyti (pakeisti) Skaitiklių pavyzdžius, supakuotus užklijuotose pakuotėse</w:t>
      </w:r>
      <w:r w:rsidR="001845EA">
        <w:rPr>
          <w:rFonts w:ascii="Times New Roman" w:hAnsi="Times New Roman" w:cs="Times New Roman"/>
          <w:color w:val="000000"/>
          <w:sz w:val="24"/>
          <w:szCs w:val="24"/>
        </w:rPr>
        <w:t>).</w:t>
      </w:r>
    </w:p>
    <w:p w14:paraId="4F5EBF97" w14:textId="4A62DF09" w:rsidR="007F3946" w:rsidRPr="00354EE6" w:rsidRDefault="007F3946" w:rsidP="0098322E">
      <w:pPr>
        <w:pStyle w:val="Sraopastraipa"/>
        <w:numPr>
          <w:ilvl w:val="1"/>
          <w:numId w:val="9"/>
        </w:numPr>
        <w:spacing w:after="0" w:line="240" w:lineRule="auto"/>
        <w:jc w:val="both"/>
        <w:rPr>
          <w:rFonts w:ascii="Times New Roman" w:hAnsi="Times New Roman" w:cs="Times New Roman"/>
          <w:sz w:val="24"/>
          <w:szCs w:val="24"/>
        </w:rPr>
      </w:pPr>
      <w:r w:rsidRPr="00354EE6">
        <w:rPr>
          <w:rFonts w:ascii="Times New Roman" w:hAnsi="Times New Roman" w:cs="Times New Roman"/>
          <w:sz w:val="24"/>
          <w:szCs w:val="24"/>
        </w:rPr>
        <w:t>Perkan</w:t>
      </w:r>
      <w:r w:rsidR="007B5468">
        <w:rPr>
          <w:rFonts w:ascii="Times New Roman" w:hAnsi="Times New Roman" w:cs="Times New Roman"/>
          <w:sz w:val="24"/>
          <w:szCs w:val="24"/>
        </w:rPr>
        <w:t>tysis subjektas</w:t>
      </w:r>
      <w:r w:rsidRPr="00354EE6">
        <w:rPr>
          <w:rFonts w:ascii="Times New Roman" w:hAnsi="Times New Roman" w:cs="Times New Roman"/>
          <w:sz w:val="24"/>
          <w:szCs w:val="24"/>
        </w:rPr>
        <w:t xml:space="preserve"> nereikalauja, kad pasiūlymas būtų pasirašytas.</w:t>
      </w:r>
    </w:p>
    <w:p w14:paraId="6602056D" w14:textId="34D15724" w:rsidR="0096678C" w:rsidRPr="00354EE6" w:rsidRDefault="0099696F" w:rsidP="0098322E">
      <w:pPr>
        <w:pStyle w:val="Sraopastraipa"/>
        <w:numPr>
          <w:ilvl w:val="1"/>
          <w:numId w:val="9"/>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P</w:t>
      </w:r>
      <w:r w:rsidR="0048587E" w:rsidRPr="00354EE6">
        <w:rPr>
          <w:rFonts w:ascii="Times New Roman" w:hAnsi="Times New Roman" w:cs="Times New Roman"/>
          <w:sz w:val="24"/>
          <w:szCs w:val="24"/>
        </w:rPr>
        <w:t>asiūlymas turi būti parengtas</w:t>
      </w:r>
      <w:r w:rsidR="00EE44B0"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lietuvių</w:t>
      </w:r>
      <w:r w:rsidR="00D17972" w:rsidRPr="00354EE6">
        <w:rPr>
          <w:rFonts w:ascii="Times New Roman" w:hAnsi="Times New Roman" w:cs="Times New Roman"/>
          <w:color w:val="7030A0"/>
          <w:sz w:val="24"/>
          <w:szCs w:val="24"/>
        </w:rPr>
        <w:t>.</w:t>
      </w:r>
      <w:r w:rsidR="0048587E" w:rsidRPr="00354EE6">
        <w:rPr>
          <w:rFonts w:ascii="Times New Roman" w:hAnsi="Times New Roman" w:cs="Times New Roman"/>
          <w:color w:val="7030A0"/>
          <w:sz w:val="24"/>
          <w:szCs w:val="24"/>
        </w:rPr>
        <w:t xml:space="preserve"> </w:t>
      </w:r>
      <w:r w:rsidR="00F17A1F" w:rsidRPr="00354EE6">
        <w:rPr>
          <w:rFonts w:ascii="Times New Roman" w:eastAsia="Arial" w:hAnsi="Times New Roman" w:cs="Times New Roman"/>
          <w:sz w:val="24"/>
          <w:szCs w:val="24"/>
        </w:rPr>
        <w:t>Jei kurie nors su pasiūlymu teikiami dokumentai parengti ne</w:t>
      </w:r>
      <w:r w:rsidR="001427AB" w:rsidRPr="00354EE6">
        <w:rPr>
          <w:rFonts w:ascii="Times New Roman" w:eastAsia="Arial" w:hAnsi="Times New Roman" w:cs="Times New Roman"/>
          <w:sz w:val="24"/>
          <w:szCs w:val="24"/>
        </w:rPr>
        <w:t xml:space="preserve"> ta kalba, kuria</w:t>
      </w:r>
      <w:r w:rsidR="00F17A1F" w:rsidRPr="00354EE6">
        <w:rPr>
          <w:rFonts w:ascii="Times New Roman" w:eastAsia="Arial" w:hAnsi="Times New Roman" w:cs="Times New Roman"/>
          <w:sz w:val="24"/>
          <w:szCs w:val="24"/>
        </w:rPr>
        <w:t xml:space="preserve"> </w:t>
      </w:r>
      <w:r w:rsidR="0BCA4ED4" w:rsidRPr="00354EE6">
        <w:rPr>
          <w:rFonts w:ascii="Times New Roman" w:eastAsia="Arial" w:hAnsi="Times New Roman" w:cs="Times New Roman"/>
          <w:sz w:val="24"/>
          <w:szCs w:val="24"/>
        </w:rPr>
        <w:t>reikalaujama</w:t>
      </w:r>
      <w:r w:rsidR="001427AB" w:rsidRPr="00354EE6">
        <w:rPr>
          <w:rFonts w:ascii="Times New Roman" w:eastAsia="Arial" w:hAnsi="Times New Roman" w:cs="Times New Roman"/>
          <w:sz w:val="24"/>
          <w:szCs w:val="24"/>
        </w:rPr>
        <w:t xml:space="preserve">, </w:t>
      </w:r>
      <w:r w:rsidR="003F1D78" w:rsidRPr="00354EE6">
        <w:rPr>
          <w:rFonts w:ascii="Times New Roman" w:eastAsia="Arial" w:hAnsi="Times New Roman" w:cs="Times New Roman"/>
          <w:sz w:val="24"/>
          <w:szCs w:val="24"/>
        </w:rPr>
        <w:t xml:space="preserve">turi būti pateiktas tikslus vertimas į </w:t>
      </w:r>
      <w:r w:rsidR="40DC6EFC" w:rsidRPr="00354EE6">
        <w:rPr>
          <w:rFonts w:ascii="Times New Roman" w:eastAsia="Arial" w:hAnsi="Times New Roman" w:cs="Times New Roman"/>
          <w:sz w:val="24"/>
          <w:szCs w:val="24"/>
        </w:rPr>
        <w:t>reikalaujamą</w:t>
      </w:r>
      <w:r w:rsidR="001427AB" w:rsidRPr="00354EE6">
        <w:rPr>
          <w:rFonts w:ascii="Times New Roman" w:eastAsia="Arial" w:hAnsi="Times New Roman" w:cs="Times New Roman"/>
          <w:sz w:val="24"/>
          <w:szCs w:val="24"/>
        </w:rPr>
        <w:t xml:space="preserve"> </w:t>
      </w:r>
      <w:r w:rsidR="00141BF1" w:rsidRPr="00354EE6">
        <w:rPr>
          <w:rFonts w:ascii="Times New Roman" w:eastAsia="Arial" w:hAnsi="Times New Roman" w:cs="Times New Roman"/>
          <w:sz w:val="24"/>
          <w:szCs w:val="24"/>
        </w:rPr>
        <w:t>kalbą</w:t>
      </w:r>
      <w:r w:rsidR="00F17A1F" w:rsidRPr="00354EE6">
        <w:rPr>
          <w:rFonts w:ascii="Times New Roman" w:eastAsia="Arial" w:hAnsi="Times New Roman" w:cs="Times New Roman"/>
          <w:sz w:val="24"/>
          <w:szCs w:val="24"/>
        </w:rPr>
        <w:t xml:space="preserve">. </w:t>
      </w:r>
      <w:r w:rsidR="0085364E" w:rsidRPr="00354EE6">
        <w:rPr>
          <w:rFonts w:ascii="Times New Roman" w:hAnsi="Times New Roman" w:cs="Times New Roman"/>
          <w:sz w:val="24"/>
          <w:szCs w:val="24"/>
        </w:rPr>
        <w:t>Perkančiaja</w:t>
      </w:r>
      <w:r w:rsidR="0006326A" w:rsidRPr="00354EE6">
        <w:rPr>
          <w:rFonts w:ascii="Times New Roman" w:hAnsi="Times New Roman" w:cs="Times New Roman"/>
          <w:sz w:val="24"/>
          <w:szCs w:val="24"/>
        </w:rPr>
        <w:t>m subjektui</w:t>
      </w:r>
      <w:r w:rsidR="0085364E" w:rsidRPr="00354EE6">
        <w:rPr>
          <w:rFonts w:ascii="Times New Roman" w:hAnsi="Times New Roman" w:cs="Times New Roman"/>
          <w:sz w:val="24"/>
          <w:szCs w:val="24"/>
        </w:rPr>
        <w:t xml:space="preserve"> turint įtarimų</w:t>
      </w:r>
      <w:r w:rsidR="0048587E" w:rsidRPr="00354EE6">
        <w:rPr>
          <w:rFonts w:ascii="Times New Roman" w:hAnsi="Times New Roman" w:cs="Times New Roman"/>
          <w:sz w:val="24"/>
          <w:szCs w:val="24"/>
        </w:rPr>
        <w:t xml:space="preserve"> dėl pasiūlyme pateikto dokumento vertimo kokybės ir (ar) jo atitikties dokumento originalo turiniui, </w:t>
      </w:r>
      <w:r w:rsidR="00C77278" w:rsidRPr="00354EE6">
        <w:rPr>
          <w:rFonts w:ascii="Times New Roman" w:hAnsi="Times New Roman" w:cs="Times New Roman"/>
          <w:sz w:val="24"/>
          <w:szCs w:val="24"/>
        </w:rPr>
        <w:t>Perkantysis subjektas</w:t>
      </w:r>
      <w:r w:rsidR="0006326A"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 xml:space="preserve">reikalauja </w:t>
      </w:r>
      <w:r w:rsidR="0048587E" w:rsidRPr="00354EE6">
        <w:rPr>
          <w:rFonts w:ascii="Times New Roman" w:hAnsi="Times New Roman" w:cs="Times New Roman"/>
          <w:color w:val="000000" w:themeColor="text1"/>
          <w:sz w:val="24"/>
          <w:szCs w:val="24"/>
        </w:rPr>
        <w:t xml:space="preserve">pateikti vertimą atlikusio asmens parašu ir vertimų biuro antspaudu (jei turi) patvirtintą šio dokumento vertimą. </w:t>
      </w:r>
    </w:p>
    <w:p w14:paraId="4172BF9D" w14:textId="5E08E202" w:rsidR="00380B99" w:rsidRPr="00354EE6" w:rsidRDefault="008D03B2" w:rsidP="0098322E">
      <w:pPr>
        <w:pStyle w:val="Sraopastraipa"/>
        <w:numPr>
          <w:ilvl w:val="1"/>
          <w:numId w:val="9"/>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Bendra </w:t>
      </w:r>
      <w:r w:rsidR="00BA6AB3"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asiūlymo kaina</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sąnaudos</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 xml:space="preserve">su PVM </w:t>
      </w:r>
      <w:r w:rsidR="000B049C" w:rsidRPr="00354EE6">
        <w:rPr>
          <w:rFonts w:ascii="Times New Roman" w:eastAsia="Arial" w:hAnsi="Times New Roman" w:cs="Times New Roman"/>
          <w:sz w:val="24"/>
          <w:szCs w:val="24"/>
        </w:rPr>
        <w:t xml:space="preserve"> turi būti nurodoma </w:t>
      </w:r>
      <w:r w:rsidR="00D247A7" w:rsidRPr="00354EE6">
        <w:rPr>
          <w:rFonts w:ascii="Times New Roman" w:eastAsia="Arial" w:hAnsi="Times New Roman" w:cs="Times New Roman"/>
          <w:sz w:val="24"/>
          <w:szCs w:val="24"/>
        </w:rPr>
        <w:t xml:space="preserve">dviejų skaičių po kablelio tikslumu. </w:t>
      </w:r>
      <w:r w:rsidR="00B75F6D" w:rsidRPr="00354EE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6698473B" w:rsidR="003A0EC0" w:rsidRPr="00354EE6" w:rsidRDefault="003A0EC0" w:rsidP="0098322E">
      <w:pPr>
        <w:pStyle w:val="Sraopastraipa"/>
        <w:numPr>
          <w:ilvl w:val="1"/>
          <w:numId w:val="9"/>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Tiekėjų </w:t>
      </w:r>
      <w:r w:rsidR="00A217B2"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 xml:space="preserve">asiūlymuose nurodytos kainos bus vertinamos </w:t>
      </w:r>
      <w:r w:rsidRPr="00354EE6">
        <w:rPr>
          <w:rFonts w:ascii="Times New Roman" w:hAnsi="Times New Roman" w:cs="Times New Roman"/>
          <w:sz w:val="24"/>
          <w:szCs w:val="24"/>
        </w:rPr>
        <w:t xml:space="preserve">ir </w:t>
      </w:r>
      <w:r w:rsidRPr="004A6A76">
        <w:rPr>
          <w:rFonts w:ascii="Times New Roman" w:hAnsi="Times New Roman" w:cs="Times New Roman"/>
          <w:sz w:val="24"/>
          <w:szCs w:val="24"/>
        </w:rPr>
        <w:t>lyginamos</w:t>
      </w:r>
      <w:r w:rsidR="00691B24" w:rsidRPr="004A6A76">
        <w:rPr>
          <w:rFonts w:ascii="Times New Roman" w:hAnsi="Times New Roman" w:cs="Times New Roman"/>
          <w:sz w:val="24"/>
          <w:szCs w:val="24"/>
        </w:rPr>
        <w:t xml:space="preserve"> eurais</w:t>
      </w:r>
      <w:r w:rsidRPr="004A6A76">
        <w:rPr>
          <w:rFonts w:ascii="Times New Roman" w:hAnsi="Times New Roman" w:cs="Times New Roman"/>
          <w:sz w:val="24"/>
          <w:szCs w:val="24"/>
        </w:rPr>
        <w:t xml:space="preserve"> su</w:t>
      </w:r>
      <w:r w:rsidRPr="00354EE6">
        <w:rPr>
          <w:rFonts w:ascii="Times New Roman" w:hAnsi="Times New Roman" w:cs="Times New Roman"/>
          <w:sz w:val="24"/>
          <w:szCs w:val="24"/>
        </w:rPr>
        <w:t xml:space="preserve"> visais mokesčiais, įskaitant PVM</w:t>
      </w:r>
      <w:r w:rsidR="006E3394" w:rsidRPr="00354EE6">
        <w:rPr>
          <w:rFonts w:ascii="Times New Roman" w:hAnsi="Times New Roman" w:cs="Times New Roman"/>
          <w:sz w:val="24"/>
          <w:szCs w:val="24"/>
        </w:rPr>
        <w:t>.</w:t>
      </w:r>
      <w:r w:rsidRPr="00354EE6">
        <w:rPr>
          <w:rFonts w:ascii="Times New Roman" w:hAnsi="Times New Roman" w:cs="Times New Roman"/>
          <w:sz w:val="24"/>
          <w:szCs w:val="24"/>
        </w:rPr>
        <w:t xml:space="preserve"> </w:t>
      </w:r>
    </w:p>
    <w:p w14:paraId="5E35E977" w14:textId="77777777" w:rsidR="00B32D13" w:rsidRPr="00354EE6" w:rsidRDefault="00B32D13" w:rsidP="0098322E">
      <w:pPr>
        <w:pStyle w:val="Sraopastraipa"/>
        <w:tabs>
          <w:tab w:val="left" w:pos="1134"/>
        </w:tabs>
        <w:spacing w:after="0" w:line="240" w:lineRule="auto"/>
        <w:ind w:left="710"/>
        <w:jc w:val="both"/>
        <w:rPr>
          <w:rFonts w:ascii="Times New Roman" w:hAnsi="Times New Roman" w:cs="Times New Roman"/>
          <w:sz w:val="24"/>
          <w:szCs w:val="24"/>
        </w:rPr>
      </w:pPr>
    </w:p>
    <w:p w14:paraId="7A15AE0A" w14:textId="70E9AA9F" w:rsidR="00EE1C85" w:rsidRPr="00354EE6" w:rsidRDefault="00EE1C85" w:rsidP="0098322E">
      <w:pPr>
        <w:pStyle w:val="Antrat1"/>
        <w:numPr>
          <w:ilvl w:val="0"/>
          <w:numId w:val="9"/>
        </w:numPr>
        <w:tabs>
          <w:tab w:val="left" w:pos="709"/>
        </w:tabs>
        <w:spacing w:before="0"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0944038"/>
      <w:bookmarkEnd w:id="19"/>
      <w:bookmarkEnd w:id="20"/>
      <w:bookmarkEnd w:id="21"/>
      <w:bookmarkEnd w:id="22"/>
      <w:bookmarkEnd w:id="23"/>
      <w:r w:rsidRPr="00354EE6">
        <w:rPr>
          <w:rFonts w:ascii="Times New Roman" w:hAnsi="Times New Roman" w:cs="Times New Roman"/>
          <w:b/>
          <w:bCs/>
          <w:sz w:val="24"/>
          <w:szCs w:val="24"/>
        </w:rPr>
        <w:lastRenderedPageBreak/>
        <w:t>Pasiūlymo galiojimo užtikrinimas</w:t>
      </w:r>
      <w:bookmarkEnd w:id="24"/>
      <w:bookmarkEnd w:id="25"/>
      <w:bookmarkEnd w:id="26"/>
    </w:p>
    <w:p w14:paraId="2E38B496" w14:textId="4317584B" w:rsidR="00F95236" w:rsidRPr="00354EE6" w:rsidRDefault="00655F17" w:rsidP="0098322E">
      <w:pPr>
        <w:pStyle w:val="Sraopastraipa"/>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 xml:space="preserve">7.1. </w:t>
      </w:r>
      <w:r w:rsidR="00F95236" w:rsidRPr="00354EE6">
        <w:rPr>
          <w:rFonts w:ascii="Times New Roman" w:hAnsi="Times New Roman" w:cs="Times New Roman"/>
          <w:sz w:val="24"/>
          <w:szCs w:val="24"/>
        </w:rPr>
        <w:t xml:space="preserve">Tiekėjas privalo užtikrinti savo pasiūlymo galiojimą ne mažesne </w:t>
      </w:r>
      <w:r w:rsidR="00F95236" w:rsidRPr="00354EE6">
        <w:rPr>
          <w:rFonts w:ascii="Times New Roman" w:hAnsi="Times New Roman" w:cs="Times New Roman"/>
          <w:color w:val="000000" w:themeColor="text1"/>
          <w:sz w:val="24"/>
          <w:szCs w:val="24"/>
        </w:rPr>
        <w:t xml:space="preserve">kaip </w:t>
      </w:r>
      <w:r w:rsidR="007B5468">
        <w:rPr>
          <w:rFonts w:ascii="Times New Roman" w:hAnsi="Times New Roman" w:cs="Times New Roman"/>
          <w:b/>
          <w:bCs/>
          <w:color w:val="000000" w:themeColor="text1"/>
          <w:sz w:val="24"/>
          <w:szCs w:val="24"/>
        </w:rPr>
        <w:t>12</w:t>
      </w:r>
      <w:r w:rsidR="0019103A" w:rsidRPr="00354EE6">
        <w:rPr>
          <w:rFonts w:ascii="Times New Roman" w:hAnsi="Times New Roman" w:cs="Times New Roman"/>
          <w:b/>
          <w:bCs/>
          <w:color w:val="000000" w:themeColor="text1"/>
          <w:sz w:val="24"/>
          <w:szCs w:val="24"/>
        </w:rPr>
        <w:t xml:space="preserve"> 000</w:t>
      </w:r>
      <w:r w:rsidR="00F95236" w:rsidRPr="00354EE6">
        <w:rPr>
          <w:rFonts w:ascii="Times New Roman" w:hAnsi="Times New Roman" w:cs="Times New Roman"/>
          <w:b/>
          <w:bCs/>
          <w:color w:val="000000" w:themeColor="text1"/>
          <w:sz w:val="24"/>
          <w:szCs w:val="24"/>
        </w:rPr>
        <w:t xml:space="preserve"> Eur</w:t>
      </w:r>
      <w:r w:rsidR="00F95236" w:rsidRPr="00354EE6">
        <w:rPr>
          <w:rFonts w:ascii="Times New Roman" w:hAnsi="Times New Roman" w:cs="Times New Roman"/>
          <w:color w:val="000000" w:themeColor="text1"/>
          <w:sz w:val="24"/>
          <w:szCs w:val="24"/>
        </w:rPr>
        <w:t xml:space="preserve"> suma </w:t>
      </w:r>
      <w:r w:rsidR="00F95236" w:rsidRPr="00354EE6">
        <w:rPr>
          <w:rFonts w:ascii="Times New Roman" w:eastAsia="Calibri" w:hAnsi="Times New Roman" w:cs="Times New Roman"/>
          <w:i/>
          <w:iCs/>
          <w:color w:val="000000" w:themeColor="text1"/>
          <w:sz w:val="24"/>
          <w:szCs w:val="24"/>
        </w:rPr>
        <w:t xml:space="preserve"> </w:t>
      </w:r>
      <w:r w:rsidR="00F95236" w:rsidRPr="00354EE6">
        <w:rPr>
          <w:rFonts w:ascii="Times New Roman" w:hAnsi="Times New Roman" w:cs="Times New Roman"/>
          <w:sz w:val="24"/>
          <w:szCs w:val="24"/>
        </w:rPr>
        <w:t xml:space="preserve">vienu iš šių būdų: Lietuvos Respublikoje ar užsienyje registruoto </w:t>
      </w:r>
      <w:r w:rsidR="00F95236" w:rsidRPr="00354EE6">
        <w:rPr>
          <w:rFonts w:ascii="Times New Roman" w:hAnsi="Times New Roman" w:cs="Times New Roman"/>
          <w:b/>
          <w:bCs/>
          <w:sz w:val="24"/>
          <w:szCs w:val="24"/>
        </w:rPr>
        <w:t xml:space="preserve">banko arba kredito unijos garantija </w:t>
      </w:r>
      <w:r w:rsidR="00F95236" w:rsidRPr="00354EE6">
        <w:rPr>
          <w:rFonts w:ascii="Times New Roman" w:hAnsi="Times New Roman" w:cs="Times New Roman"/>
          <w:sz w:val="24"/>
          <w:szCs w:val="24"/>
        </w:rPr>
        <w:t xml:space="preserve">arba </w:t>
      </w:r>
      <w:r w:rsidR="00F95236" w:rsidRPr="00354EE6">
        <w:rPr>
          <w:rFonts w:ascii="Times New Roman" w:hAnsi="Times New Roman" w:cs="Times New Roman"/>
          <w:b/>
          <w:bCs/>
          <w:sz w:val="24"/>
          <w:szCs w:val="24"/>
        </w:rPr>
        <w:t>užstatu</w:t>
      </w:r>
      <w:r w:rsidR="00F95236" w:rsidRPr="00354EE6">
        <w:rPr>
          <w:rFonts w:ascii="Times New Roman" w:hAnsi="Times New Roman" w:cs="Times New Roman"/>
          <w:sz w:val="24"/>
          <w:szCs w:val="24"/>
        </w:rPr>
        <w:t>. Jei pasiūlymo galiojimas užtikrinamas užstatu, tiekėjas privalo pervesti perkančiaja</w:t>
      </w:r>
      <w:r w:rsidR="00794223" w:rsidRPr="00354EE6">
        <w:rPr>
          <w:rFonts w:ascii="Times New Roman" w:hAnsi="Times New Roman" w:cs="Times New Roman"/>
          <w:sz w:val="24"/>
          <w:szCs w:val="24"/>
        </w:rPr>
        <w:t xml:space="preserve">m subjektui </w:t>
      </w:r>
      <w:r w:rsidR="00F95236" w:rsidRPr="00354EE6">
        <w:rPr>
          <w:rFonts w:ascii="Times New Roman" w:hAnsi="Times New Roman" w:cs="Times New Roman"/>
          <w:sz w:val="24"/>
          <w:szCs w:val="24"/>
        </w:rPr>
        <w:t xml:space="preserve">šiame punkte nustatyto dydžio sumą į </w:t>
      </w:r>
      <w:r w:rsidR="00794223" w:rsidRPr="00354EE6">
        <w:rPr>
          <w:rFonts w:ascii="Times New Roman" w:hAnsi="Times New Roman" w:cs="Times New Roman"/>
          <w:sz w:val="24"/>
          <w:szCs w:val="24"/>
        </w:rPr>
        <w:t>uždarosios akcinės bendrovės „Jonavos šilumos tinklai“</w:t>
      </w:r>
      <w:r w:rsidR="00F95236" w:rsidRPr="00354EE6">
        <w:rPr>
          <w:rFonts w:ascii="Times New Roman" w:hAnsi="Times New Roman" w:cs="Times New Roman"/>
          <w:sz w:val="24"/>
          <w:szCs w:val="24"/>
        </w:rPr>
        <w:t xml:space="preserve"> (kodas </w:t>
      </w:r>
      <w:r w:rsidR="00794223" w:rsidRPr="00354EE6">
        <w:rPr>
          <w:rFonts w:ascii="Times New Roman" w:hAnsi="Times New Roman" w:cs="Times New Roman"/>
          <w:sz w:val="24"/>
          <w:szCs w:val="24"/>
        </w:rPr>
        <w:t>156737189</w:t>
      </w:r>
      <w:r w:rsidR="00F95236" w:rsidRPr="00354EE6">
        <w:rPr>
          <w:rFonts w:ascii="Times New Roman" w:hAnsi="Times New Roman" w:cs="Times New Roman"/>
          <w:sz w:val="24"/>
          <w:szCs w:val="24"/>
        </w:rPr>
        <w:t>) sąskaitą LT</w:t>
      </w:r>
      <w:r w:rsidR="00794223" w:rsidRPr="00354EE6">
        <w:rPr>
          <w:rFonts w:ascii="Times New Roman" w:hAnsi="Times New Roman" w:cs="Times New Roman"/>
          <w:sz w:val="24"/>
          <w:szCs w:val="24"/>
        </w:rPr>
        <w:t>40 7300 0101 2208 5573 Swedbank</w:t>
      </w:r>
      <w:r w:rsidR="00F95236" w:rsidRPr="00354EE6">
        <w:rPr>
          <w:rFonts w:ascii="Times New Roman" w:hAnsi="Times New Roman" w:cs="Times New Roman"/>
          <w:sz w:val="24"/>
          <w:szCs w:val="24"/>
        </w:rPr>
        <w:t xml:space="preserve"> AB banke ir kartu su pasiūlymu pateikti mokėjimą patvirtinantį dokumentą. Jei pasiūlymo galiojimas užtikrinamas banko arba kredito unijos garantija, tiekėjas kartu su pasiūlymu privalo pateikti perkančiaja</w:t>
      </w:r>
      <w:r w:rsidR="00794223" w:rsidRPr="00354EE6">
        <w:rPr>
          <w:rFonts w:ascii="Times New Roman" w:hAnsi="Times New Roman" w:cs="Times New Roman"/>
          <w:sz w:val="24"/>
          <w:szCs w:val="24"/>
        </w:rPr>
        <w:t>m</w:t>
      </w:r>
      <w:r w:rsidR="00F95236"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00F95236" w:rsidRPr="00354EE6">
        <w:rPr>
          <w:rFonts w:ascii="Times New Roman" w:hAnsi="Times New Roman" w:cs="Times New Roman"/>
          <w:sz w:val="24"/>
          <w:szCs w:val="24"/>
        </w:rPr>
        <w:t xml:space="preserve"> deramai įformintą, atitinkančią Lietuvos Respublikos teisės aktų reikalavimus, šiame punkte nustatyto dydžio sumai, banko arba kredito unijos besąlygišką ir neatšaukiamą garantiją kartu su apmokėjimą patvirtinančiu dokumentu. Pasiūlymo galiojimo užtikrinimo terminas – ne trumpesnis nei specialiųjų pirkimo sąlygų 1 priede nurodytas terminas.</w:t>
      </w:r>
    </w:p>
    <w:p w14:paraId="2B1BFBE6" w14:textId="553F1E77" w:rsidR="00000B56" w:rsidRPr="00354EE6" w:rsidRDefault="00F95236" w:rsidP="0098322E">
      <w:pPr>
        <w:pStyle w:val="Sraopastraipa"/>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7.2. </w:t>
      </w:r>
      <w:r w:rsidR="0083460C" w:rsidRPr="00354EE6">
        <w:rPr>
          <w:rFonts w:ascii="Times New Roman" w:hAnsi="Times New Roman" w:cs="Times New Roman"/>
          <w:color w:val="000000" w:themeColor="text1"/>
          <w:sz w:val="24"/>
          <w:szCs w:val="24"/>
        </w:rPr>
        <w:t>Tiekėjas</w:t>
      </w:r>
      <w:r w:rsidR="00000B56" w:rsidRPr="00354EE6">
        <w:rPr>
          <w:rFonts w:ascii="Times New Roman" w:hAnsi="Times New Roman" w:cs="Times New Roman"/>
          <w:color w:val="000000" w:themeColor="text1"/>
          <w:sz w:val="24"/>
          <w:szCs w:val="24"/>
        </w:rPr>
        <w:t xml:space="preserve"> netenka </w:t>
      </w:r>
      <w:r w:rsidR="007E7231" w:rsidRPr="00354EE6">
        <w:rPr>
          <w:rFonts w:ascii="Times New Roman" w:hAnsi="Times New Roman" w:cs="Times New Roman"/>
          <w:color w:val="000000" w:themeColor="text1"/>
          <w:sz w:val="24"/>
          <w:szCs w:val="24"/>
        </w:rPr>
        <w:t>p</w:t>
      </w:r>
      <w:r w:rsidR="00000B56" w:rsidRPr="00354EE6">
        <w:rPr>
          <w:rFonts w:ascii="Times New Roman" w:hAnsi="Times New Roman" w:cs="Times New Roman"/>
          <w:color w:val="000000" w:themeColor="text1"/>
          <w:sz w:val="24"/>
          <w:szCs w:val="24"/>
        </w:rPr>
        <w:t>asiūlymo galiojimo užtikrinimo esant bent vienai šių sąlygų</w:t>
      </w:r>
      <w:r w:rsidR="002D61AE" w:rsidRPr="00354EE6">
        <w:rPr>
          <w:rFonts w:ascii="Times New Roman" w:hAnsi="Times New Roman" w:cs="Times New Roman"/>
          <w:i/>
          <w:color w:val="000000" w:themeColor="text1"/>
          <w:sz w:val="24"/>
          <w:szCs w:val="24"/>
        </w:rPr>
        <w:t>:</w:t>
      </w:r>
      <w:r w:rsidR="005311C6" w:rsidRPr="00354EE6">
        <w:rPr>
          <w:rFonts w:ascii="Times New Roman" w:hAnsi="Times New Roman" w:cs="Times New Roman"/>
          <w:color w:val="000000" w:themeColor="text1"/>
          <w:sz w:val="24"/>
          <w:szCs w:val="24"/>
        </w:rPr>
        <w:t xml:space="preserve"> </w:t>
      </w:r>
    </w:p>
    <w:p w14:paraId="56F471E2" w14:textId="1B65847A" w:rsidR="005B0449" w:rsidRPr="00354EE6" w:rsidRDefault="00482647" w:rsidP="0098322E">
      <w:pPr>
        <w:pStyle w:val="Sraopastraipa"/>
        <w:numPr>
          <w:ilvl w:val="2"/>
          <w:numId w:val="9"/>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 xml:space="preserve">asiūlymo galiojimo laikotarpiu tiekėjas atsisako savo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asiūlymo arba jo dalies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 xml:space="preserve">asiūlyme nurodyto pirkimo objekto, jo kiekio (apimties), siūlomų kainų, tiekimo ar mokėjimo terminų, kitų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asiūlyme nurodytų sąlygų);</w:t>
      </w:r>
    </w:p>
    <w:p w14:paraId="2CBD04FF" w14:textId="77777777" w:rsidR="00794223" w:rsidRPr="00354EE6" w:rsidRDefault="00794223" w:rsidP="0098322E">
      <w:pPr>
        <w:pStyle w:val="Sraopastraipa"/>
        <w:numPr>
          <w:ilvl w:val="2"/>
          <w:numId w:val="9"/>
        </w:numPr>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645EF6D9" w14:textId="0F1FD311" w:rsidR="00794223" w:rsidRPr="00354EE6" w:rsidRDefault="00794223" w:rsidP="0098322E">
      <w:pPr>
        <w:pStyle w:val="Sraopastraipa"/>
        <w:numPr>
          <w:ilvl w:val="2"/>
          <w:numId w:val="9"/>
        </w:numPr>
        <w:tabs>
          <w:tab w:val="left" w:pos="1418"/>
          <w:tab w:val="left" w:pos="1701"/>
        </w:tabs>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laimėjęs viešąjį pirkimą tiekėjas atsisako pasirašyti sutartį pagal pirkimo dokumentuose pateiktą sutarties projektą. Jei iki perkančio</w:t>
      </w:r>
      <w:r w:rsidR="00F4667D" w:rsidRPr="00354EE6">
        <w:rPr>
          <w:rFonts w:ascii="Times New Roman" w:hAnsi="Times New Roman" w:cs="Times New Roman"/>
          <w:sz w:val="24"/>
          <w:szCs w:val="24"/>
        </w:rPr>
        <w:t>jo</w:t>
      </w:r>
      <w:r w:rsidRPr="00354EE6">
        <w:rPr>
          <w:rFonts w:ascii="Times New Roman" w:hAnsi="Times New Roman" w:cs="Times New Roman"/>
          <w:sz w:val="24"/>
          <w:szCs w:val="24"/>
        </w:rPr>
        <w:t xml:space="preserve"> </w:t>
      </w:r>
      <w:r w:rsidR="00F4667D"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nurodyto laiko tiekėjas nepasirašo sutarties, laikoma, kad jis atsisakė pasirašyti sutartį;</w:t>
      </w:r>
    </w:p>
    <w:p w14:paraId="6B9B6F75" w14:textId="00898F00" w:rsidR="00000B56" w:rsidRPr="00354EE6" w:rsidRDefault="00000B56" w:rsidP="0098322E">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 xml:space="preserve">Prieš pateikdamas užtikrinimą patvirtinantį dokumentą, </w:t>
      </w:r>
      <w:r w:rsidR="00142759"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alyvis gali prašyti </w:t>
      </w:r>
      <w:r w:rsidR="00142759"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 subjekto</w:t>
      </w:r>
      <w:r w:rsidR="00142759"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patvirtinti, kad ji sutinka priimti jo siūlomą užtikrinimą patvirtinantį dokumentą. Tokiu atveju  </w:t>
      </w:r>
      <w:r w:rsidR="00794223" w:rsidRPr="00354EE6">
        <w:rPr>
          <w:rFonts w:ascii="Times New Roman" w:hAnsi="Times New Roman" w:cs="Times New Roman"/>
          <w:sz w:val="24"/>
          <w:szCs w:val="24"/>
        </w:rPr>
        <w:t>p</w:t>
      </w:r>
      <w:r w:rsidR="00C77278" w:rsidRPr="00354EE6">
        <w:rPr>
          <w:rFonts w:ascii="Times New Roman" w:hAnsi="Times New Roman" w:cs="Times New Roman"/>
          <w:sz w:val="24"/>
          <w:szCs w:val="24"/>
        </w:rPr>
        <w:t>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atsako </w:t>
      </w:r>
      <w:r w:rsidR="001F6777"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alyviui ne vėliau kaip </w:t>
      </w:r>
      <w:r w:rsidR="5F4B7FAB" w:rsidRPr="00354EE6">
        <w:rPr>
          <w:rFonts w:ascii="Times New Roman" w:hAnsi="Times New Roman" w:cs="Times New Roman"/>
          <w:sz w:val="24"/>
          <w:szCs w:val="24"/>
        </w:rPr>
        <w:t xml:space="preserve">per </w:t>
      </w:r>
      <w:r w:rsidR="009706D5" w:rsidRPr="00354EE6">
        <w:rPr>
          <w:rFonts w:ascii="Times New Roman" w:hAnsi="Times New Roman" w:cs="Times New Roman"/>
          <w:sz w:val="24"/>
          <w:szCs w:val="24"/>
        </w:rPr>
        <w:t>speciali</w:t>
      </w:r>
      <w:r w:rsidR="00DD37E7" w:rsidRPr="00354EE6">
        <w:rPr>
          <w:rFonts w:ascii="Times New Roman" w:hAnsi="Times New Roman" w:cs="Times New Roman"/>
          <w:sz w:val="24"/>
          <w:szCs w:val="24"/>
        </w:rPr>
        <w:t>ųjų</w:t>
      </w:r>
      <w:r w:rsidR="009706D5" w:rsidRPr="00354EE6">
        <w:rPr>
          <w:rFonts w:ascii="Times New Roman" w:hAnsi="Times New Roman" w:cs="Times New Roman"/>
          <w:sz w:val="24"/>
          <w:szCs w:val="24"/>
        </w:rPr>
        <w:t xml:space="preserve"> </w:t>
      </w:r>
      <w:r w:rsidR="006448B8" w:rsidRPr="00354EE6">
        <w:rPr>
          <w:rFonts w:ascii="Times New Roman" w:hAnsi="Times New Roman" w:cs="Times New Roman"/>
          <w:sz w:val="24"/>
          <w:szCs w:val="24"/>
        </w:rPr>
        <w:t>p</w:t>
      </w:r>
      <w:r w:rsidR="00551FA7" w:rsidRPr="00354EE6">
        <w:rPr>
          <w:rFonts w:ascii="Times New Roman" w:hAnsi="Times New Roman" w:cs="Times New Roman"/>
          <w:sz w:val="24"/>
          <w:szCs w:val="24"/>
        </w:rPr>
        <w:t xml:space="preserve">irkimo </w:t>
      </w:r>
      <w:r w:rsidRPr="00354EE6">
        <w:rPr>
          <w:rFonts w:ascii="Times New Roman" w:hAnsi="Times New Roman" w:cs="Times New Roman"/>
          <w:sz w:val="24"/>
          <w:szCs w:val="24"/>
        </w:rPr>
        <w:t>sąlygų</w:t>
      </w:r>
      <w:r w:rsidR="006448B8" w:rsidRPr="00354EE6">
        <w:rPr>
          <w:rFonts w:ascii="Times New Roman" w:hAnsi="Times New Roman" w:cs="Times New Roman"/>
          <w:sz w:val="24"/>
          <w:szCs w:val="24"/>
        </w:rPr>
        <w:t xml:space="preserve"> </w:t>
      </w:r>
      <w:r w:rsidR="00794223" w:rsidRPr="00354EE6">
        <w:rPr>
          <w:rFonts w:ascii="Times New Roman" w:hAnsi="Times New Roman" w:cs="Times New Roman"/>
          <w:color w:val="00B050"/>
          <w:sz w:val="24"/>
          <w:szCs w:val="24"/>
        </w:rPr>
        <w:t>1</w:t>
      </w:r>
      <w:r w:rsidRPr="00354EE6">
        <w:rPr>
          <w:rFonts w:ascii="Times New Roman" w:hAnsi="Times New Roman" w:cs="Times New Roman"/>
          <w:color w:val="0070C0"/>
          <w:sz w:val="24"/>
          <w:szCs w:val="24"/>
        </w:rPr>
        <w:t xml:space="preserve"> </w:t>
      </w:r>
      <w:r w:rsidR="00DD37E7"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nustatytą terminą. Šis patvirtinimas iš </w:t>
      </w:r>
      <w:r w:rsidR="001F6777"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neatima teisės atmesti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galiojimo užtikrinimo gavus informacijos, kad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galiojimą užtikrinantis ūkio subjektas tapo nemokus ar neįvykdė įsipareigojimų </w:t>
      </w:r>
      <w:r w:rsidRPr="00354EE6">
        <w:rPr>
          <w:rFonts w:ascii="Times New Roman" w:hAnsi="Times New Roman" w:cs="Times New Roman"/>
          <w:color w:val="7030A0"/>
          <w:sz w:val="24"/>
          <w:szCs w:val="24"/>
        </w:rPr>
        <w:t xml:space="preserve"> </w:t>
      </w:r>
      <w:r w:rsidR="001F6777" w:rsidRPr="00354EE6">
        <w:rPr>
          <w:rFonts w:ascii="Times New Roman" w:hAnsi="Times New Roman" w:cs="Times New Roman"/>
          <w:sz w:val="24"/>
          <w:szCs w:val="24"/>
        </w:rPr>
        <w:t>perkančiaja</w:t>
      </w:r>
      <w:r w:rsidR="00794223" w:rsidRPr="00354EE6">
        <w:rPr>
          <w:rFonts w:ascii="Times New Roman" w:hAnsi="Times New Roman" w:cs="Times New Roman"/>
          <w:sz w:val="24"/>
          <w:szCs w:val="24"/>
        </w:rPr>
        <w:t>m</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Pr="00354EE6">
        <w:rPr>
          <w:rFonts w:ascii="Times New Roman" w:hAnsi="Times New Roman" w:cs="Times New Roman"/>
          <w:sz w:val="24"/>
          <w:szCs w:val="24"/>
        </w:rPr>
        <w:t xml:space="preserve"> arba kitiems ūkio subjektams, ar netinkamai juos vykdė.</w:t>
      </w:r>
    </w:p>
    <w:p w14:paraId="450FD197" w14:textId="383FAA86" w:rsidR="00000B56" w:rsidRPr="00354EE6" w:rsidRDefault="00000B56" w:rsidP="0098322E">
      <w:pPr>
        <w:pStyle w:val="Sraopastraipa"/>
        <w:numPr>
          <w:ilvl w:val="1"/>
          <w:numId w:val="9"/>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color w:val="7030A0"/>
          <w:sz w:val="24"/>
          <w:szCs w:val="24"/>
        </w:rPr>
        <w:t xml:space="preserve"> </w:t>
      </w:r>
      <w:r w:rsidR="00C77278" w:rsidRPr="00354EE6">
        <w:rPr>
          <w:rFonts w:ascii="Times New Roman" w:hAnsi="Times New Roman" w:cs="Times New Roman"/>
          <w:sz w:val="24"/>
          <w:szCs w:val="24"/>
        </w:rPr>
        <w:t>Perkantysis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gali prašyti </w:t>
      </w:r>
      <w:r w:rsidR="00A524F1"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alyvius pratęsti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užtikrinimo laiką iki konkrečiai nurodytos datos.</w:t>
      </w:r>
    </w:p>
    <w:p w14:paraId="0AE871E3" w14:textId="5796B639" w:rsidR="00000B56" w:rsidRPr="00354EE6" w:rsidRDefault="00000B56" w:rsidP="0098322E">
      <w:pPr>
        <w:pStyle w:val="Sraopastraipa"/>
        <w:numPr>
          <w:ilvl w:val="1"/>
          <w:numId w:val="9"/>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Pasiūlymo galiojimo užtikrinimas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 xml:space="preserve">alyviui grąžinamas (arba atsisakoma teisių į jį) </w:t>
      </w:r>
      <w:r w:rsidRPr="00354EE6">
        <w:rPr>
          <w:rFonts w:ascii="Times New Roman" w:hAnsi="Times New Roman" w:cs="Times New Roman"/>
          <w:sz w:val="24"/>
          <w:szCs w:val="24"/>
        </w:rPr>
        <w:t xml:space="preserve">per </w:t>
      </w:r>
      <w:r w:rsidR="0013610E" w:rsidRPr="00354EE6">
        <w:rPr>
          <w:rFonts w:ascii="Times New Roman" w:hAnsi="Times New Roman" w:cs="Times New Roman"/>
          <w:sz w:val="24"/>
          <w:szCs w:val="24"/>
        </w:rPr>
        <w:t xml:space="preserve">specialiųjų </w:t>
      </w:r>
      <w:r w:rsidR="00CC3078" w:rsidRPr="00354EE6">
        <w:rPr>
          <w:rFonts w:ascii="Times New Roman" w:hAnsi="Times New Roman" w:cs="Times New Roman"/>
          <w:sz w:val="24"/>
          <w:szCs w:val="24"/>
        </w:rPr>
        <w:t>p</w:t>
      </w:r>
      <w:r w:rsidR="00D17945" w:rsidRPr="00354EE6">
        <w:rPr>
          <w:rFonts w:ascii="Times New Roman" w:hAnsi="Times New Roman" w:cs="Times New Roman"/>
          <w:color w:val="000000"/>
          <w:sz w:val="24"/>
          <w:szCs w:val="24"/>
          <w:shd w:val="clear" w:color="auto" w:fill="FFFFFF"/>
        </w:rPr>
        <w:t>irkimo</w:t>
      </w:r>
      <w:r w:rsidRPr="00354EE6">
        <w:rPr>
          <w:rFonts w:ascii="Times New Roman" w:hAnsi="Times New Roman" w:cs="Times New Roman"/>
          <w:color w:val="000000"/>
          <w:sz w:val="24"/>
          <w:szCs w:val="24"/>
          <w:shd w:val="clear" w:color="auto" w:fill="FFFFFF"/>
        </w:rPr>
        <w:t xml:space="preserve"> sąlygų priede </w:t>
      </w:r>
      <w:r w:rsidR="00794223" w:rsidRPr="00354EE6">
        <w:rPr>
          <w:rFonts w:ascii="Times New Roman" w:hAnsi="Times New Roman" w:cs="Times New Roman"/>
          <w:sz w:val="24"/>
          <w:szCs w:val="24"/>
          <w:shd w:val="clear" w:color="auto" w:fill="FFFFFF"/>
        </w:rPr>
        <w:t>1</w:t>
      </w:r>
      <w:r w:rsidRPr="00354EE6">
        <w:rPr>
          <w:rFonts w:ascii="Times New Roman" w:hAnsi="Times New Roman" w:cs="Times New Roman"/>
          <w:sz w:val="24"/>
          <w:szCs w:val="24"/>
          <w:shd w:val="clear" w:color="auto" w:fill="FFFFFF"/>
        </w:rPr>
        <w:t xml:space="preserve"> </w:t>
      </w:r>
      <w:r w:rsidRPr="00354EE6">
        <w:rPr>
          <w:rFonts w:ascii="Times New Roman" w:hAnsi="Times New Roman" w:cs="Times New Roman"/>
          <w:sz w:val="24"/>
          <w:szCs w:val="24"/>
        </w:rPr>
        <w:t xml:space="preserve">nustatytą terminą </w:t>
      </w:r>
      <w:r w:rsidRPr="00354EE6">
        <w:rPr>
          <w:rFonts w:ascii="Times New Roman" w:hAnsi="Times New Roman" w:cs="Times New Roman"/>
          <w:color w:val="000000" w:themeColor="text1"/>
          <w:sz w:val="24"/>
          <w:szCs w:val="24"/>
        </w:rPr>
        <w:t>įvykus bent vienai iš šių sąlygų:</w:t>
      </w:r>
    </w:p>
    <w:p w14:paraId="1265D7C0" w14:textId="20883323" w:rsidR="00000B56" w:rsidRPr="00354EE6" w:rsidRDefault="00000B56" w:rsidP="0098322E">
      <w:pPr>
        <w:pStyle w:val="Sraopastraipa"/>
        <w:numPr>
          <w:ilvl w:val="2"/>
          <w:numId w:val="9"/>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pasibaigia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 xml:space="preserve">asiūlymų užtikrinimo galiojimo laikas ir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alyvis jo nepratęsia ir (ar) ne</w:t>
      </w:r>
      <w:r w:rsidRPr="00354EE6">
        <w:rPr>
          <w:rFonts w:ascii="Times New Roman" w:hAnsi="Times New Roman" w:cs="Times New Roman"/>
          <w:sz w:val="24"/>
          <w:szCs w:val="24"/>
        </w:rPr>
        <w:t xml:space="preserve">pateikia naujo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užtikrinimą patvirtinančio dokumento (jeigu jo reikalaujama)</w:t>
      </w:r>
      <w:r w:rsidRPr="00354EE6">
        <w:rPr>
          <w:rFonts w:ascii="Times New Roman" w:hAnsi="Times New Roman" w:cs="Times New Roman"/>
          <w:color w:val="000000" w:themeColor="text1"/>
          <w:sz w:val="24"/>
          <w:szCs w:val="24"/>
        </w:rPr>
        <w:t>;</w:t>
      </w:r>
    </w:p>
    <w:p w14:paraId="6812A2C2" w14:textId="43E00056" w:rsidR="00000B56" w:rsidRPr="00354EE6" w:rsidRDefault="00000B56" w:rsidP="0098322E">
      <w:pPr>
        <w:pStyle w:val="Sraopastraipa"/>
        <w:numPr>
          <w:ilvl w:val="2"/>
          <w:numId w:val="9"/>
        </w:numPr>
        <w:spacing w:after="0" w:line="240" w:lineRule="auto"/>
        <w:ind w:left="1276" w:hanging="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įsigalioja pasirašyta sutartis;</w:t>
      </w:r>
    </w:p>
    <w:p w14:paraId="2DFAEDA8" w14:textId="7494679B" w:rsidR="00000B56" w:rsidRPr="00354EE6" w:rsidRDefault="00000B56" w:rsidP="0098322E">
      <w:pPr>
        <w:pStyle w:val="Sraopastraipa"/>
        <w:numPr>
          <w:ilvl w:val="2"/>
          <w:numId w:val="9"/>
        </w:numPr>
        <w:spacing w:after="0" w:line="240" w:lineRule="auto"/>
        <w:ind w:left="1276" w:hanging="709"/>
        <w:jc w:val="both"/>
        <w:rPr>
          <w:rFonts w:ascii="Times New Roman" w:hAnsi="Times New Roman" w:cs="Times New Roman"/>
          <w:sz w:val="24"/>
          <w:szCs w:val="24"/>
        </w:rPr>
      </w:pPr>
      <w:r w:rsidRPr="00354EE6">
        <w:rPr>
          <w:rFonts w:ascii="Times New Roman" w:hAnsi="Times New Roman" w:cs="Times New Roman"/>
          <w:color w:val="000000" w:themeColor="text1"/>
          <w:sz w:val="24"/>
          <w:szCs w:val="24"/>
        </w:rPr>
        <w:t xml:space="preserve">nutraukiamos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irkimo procedūros.</w:t>
      </w:r>
    </w:p>
    <w:p w14:paraId="20C439FD" w14:textId="77777777" w:rsidR="00B32D13" w:rsidRPr="00354EE6" w:rsidRDefault="00B32D13" w:rsidP="0098322E">
      <w:pPr>
        <w:pStyle w:val="Sraopastraipa"/>
        <w:spacing w:after="0" w:line="240" w:lineRule="auto"/>
        <w:ind w:left="1276"/>
        <w:jc w:val="both"/>
        <w:rPr>
          <w:rFonts w:ascii="Times New Roman" w:hAnsi="Times New Roman" w:cs="Times New Roman"/>
          <w:sz w:val="24"/>
          <w:szCs w:val="24"/>
        </w:rPr>
      </w:pPr>
    </w:p>
    <w:p w14:paraId="7136C94B" w14:textId="6E03C3FE" w:rsidR="00040C0F" w:rsidRPr="00354EE6" w:rsidRDefault="00040C0F" w:rsidP="0098322E">
      <w:pPr>
        <w:pStyle w:val="Antrat1"/>
        <w:numPr>
          <w:ilvl w:val="0"/>
          <w:numId w:val="9"/>
        </w:numPr>
        <w:tabs>
          <w:tab w:val="left" w:pos="709"/>
        </w:tabs>
        <w:spacing w:before="0" w:after="0"/>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20944039"/>
      <w:bookmarkStart w:id="32" w:name="_Ref39485250"/>
      <w:bookmarkStart w:id="33" w:name="_Ref39485258"/>
      <w:r w:rsidRPr="00354EE6">
        <w:rPr>
          <w:rFonts w:ascii="Times New Roman" w:hAnsi="Times New Roman" w:cs="Times New Roman"/>
          <w:b/>
          <w:bCs/>
          <w:sz w:val="24"/>
          <w:szCs w:val="24"/>
        </w:rPr>
        <w:t>Elektroninis aukcionas</w:t>
      </w:r>
      <w:bookmarkEnd w:id="27"/>
      <w:bookmarkEnd w:id="28"/>
      <w:bookmarkEnd w:id="29"/>
      <w:bookmarkEnd w:id="30"/>
      <w:bookmarkEnd w:id="31"/>
    </w:p>
    <w:p w14:paraId="0BFDB7B0" w14:textId="6F7AD781" w:rsidR="00040C0F" w:rsidRPr="00354EE6" w:rsidRDefault="002827E4" w:rsidP="0098322E">
      <w:pPr>
        <w:spacing w:after="0" w:line="240" w:lineRule="auto"/>
        <w:ind w:left="710"/>
        <w:rPr>
          <w:rFonts w:ascii="Times New Roman" w:hAnsi="Times New Roman" w:cs="Times New Roman"/>
          <w:sz w:val="24"/>
          <w:szCs w:val="24"/>
        </w:rPr>
      </w:pPr>
      <w:r w:rsidRPr="00354EE6">
        <w:rPr>
          <w:rFonts w:ascii="Times New Roman" w:hAnsi="Times New Roman" w:cs="Times New Roman"/>
          <w:sz w:val="24"/>
          <w:szCs w:val="24"/>
        </w:rPr>
        <w:t xml:space="preserve">8.1. </w:t>
      </w:r>
      <w:r w:rsidR="00C77278" w:rsidRPr="00354EE6">
        <w:rPr>
          <w:rFonts w:ascii="Times New Roman" w:hAnsi="Times New Roman" w:cs="Times New Roman"/>
          <w:sz w:val="24"/>
          <w:szCs w:val="24"/>
        </w:rPr>
        <w:t>Perkantysis subjektas</w:t>
      </w:r>
      <w:r w:rsidR="00794223" w:rsidRPr="00354EE6">
        <w:rPr>
          <w:rFonts w:ascii="Times New Roman" w:hAnsi="Times New Roman" w:cs="Times New Roman"/>
          <w:sz w:val="24"/>
          <w:szCs w:val="24"/>
        </w:rPr>
        <w:t xml:space="preserve"> </w:t>
      </w:r>
      <w:r w:rsidR="00040C0F" w:rsidRPr="00354EE6">
        <w:rPr>
          <w:rFonts w:ascii="Times New Roman" w:hAnsi="Times New Roman" w:cs="Times New Roman"/>
          <w:sz w:val="24"/>
          <w:szCs w:val="24"/>
        </w:rPr>
        <w:t>pirkime netaikys elektroninio aukciono.</w:t>
      </w:r>
    </w:p>
    <w:p w14:paraId="0A0BEDD7" w14:textId="77777777" w:rsidR="00B32D13" w:rsidRPr="00354EE6" w:rsidRDefault="00B32D13" w:rsidP="0098322E">
      <w:pPr>
        <w:spacing w:after="0" w:line="240" w:lineRule="auto"/>
        <w:ind w:left="710"/>
        <w:rPr>
          <w:rFonts w:ascii="Times New Roman" w:hAnsi="Times New Roman" w:cs="Times New Roman"/>
          <w:sz w:val="24"/>
          <w:szCs w:val="24"/>
        </w:rPr>
      </w:pPr>
    </w:p>
    <w:p w14:paraId="14CBD3AD" w14:textId="23B8A7AF" w:rsidR="009D0DC5" w:rsidRPr="00354EE6" w:rsidRDefault="00EA001C" w:rsidP="001E0114">
      <w:pPr>
        <w:pStyle w:val="Antrat1"/>
        <w:numPr>
          <w:ilvl w:val="0"/>
          <w:numId w:val="9"/>
        </w:numPr>
        <w:tabs>
          <w:tab w:val="left" w:pos="709"/>
        </w:tabs>
        <w:spacing w:before="0" w:after="0"/>
        <w:ind w:left="0" w:firstLine="0"/>
        <w:contextualSpacing/>
        <w:jc w:val="both"/>
        <w:rPr>
          <w:rFonts w:ascii="Times New Roman" w:hAnsi="Times New Roman" w:cs="Times New Roman"/>
          <w:b/>
          <w:bCs/>
          <w:sz w:val="24"/>
          <w:szCs w:val="24"/>
        </w:rPr>
      </w:pPr>
      <w:bookmarkStart w:id="34" w:name="_Ref39667303"/>
      <w:bookmarkStart w:id="35" w:name="_Ref39667308"/>
      <w:bookmarkStart w:id="36" w:name="_Toc220944040"/>
      <w:r w:rsidRPr="00354EE6">
        <w:rPr>
          <w:rFonts w:ascii="Times New Roman" w:hAnsi="Times New Roman" w:cs="Times New Roman"/>
          <w:b/>
          <w:bCs/>
          <w:sz w:val="24"/>
          <w:szCs w:val="24"/>
        </w:rPr>
        <w:t>P</w:t>
      </w:r>
      <w:r w:rsidR="00014A61" w:rsidRPr="00354EE6">
        <w:rPr>
          <w:rFonts w:ascii="Times New Roman" w:hAnsi="Times New Roman" w:cs="Times New Roman"/>
          <w:b/>
          <w:bCs/>
          <w:sz w:val="24"/>
          <w:szCs w:val="24"/>
        </w:rPr>
        <w:t>asiūlymų vertinimas</w:t>
      </w:r>
      <w:bookmarkEnd w:id="32"/>
      <w:bookmarkEnd w:id="33"/>
      <w:bookmarkEnd w:id="34"/>
      <w:bookmarkEnd w:id="35"/>
      <w:bookmarkEnd w:id="36"/>
    </w:p>
    <w:p w14:paraId="7C60932C" w14:textId="418554B0" w:rsidR="00F656D5" w:rsidRPr="00354EE6" w:rsidRDefault="002D470F"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9.1. </w:t>
      </w:r>
      <w:r w:rsidR="00C77278" w:rsidRPr="00354EE6">
        <w:rPr>
          <w:rFonts w:ascii="Times New Roman" w:eastAsia="Calibri" w:hAnsi="Times New Roman" w:cs="Times New Roman"/>
          <w:sz w:val="24"/>
          <w:szCs w:val="24"/>
        </w:rPr>
        <w:t>Perkantysis subjektas</w:t>
      </w:r>
      <w:r w:rsidR="00843626" w:rsidRPr="00354EE6">
        <w:rPr>
          <w:rFonts w:ascii="Times New Roman" w:eastAsia="Calibri" w:hAnsi="Times New Roman" w:cs="Times New Roman"/>
          <w:sz w:val="24"/>
          <w:szCs w:val="24"/>
        </w:rPr>
        <w:t xml:space="preserve"> </w:t>
      </w:r>
      <w:r w:rsidR="00F656D5" w:rsidRPr="00354EE6">
        <w:rPr>
          <w:rFonts w:ascii="Times New Roman" w:eastAsia="Calibri" w:hAnsi="Times New Roman" w:cs="Times New Roman"/>
          <w:sz w:val="24"/>
          <w:szCs w:val="24"/>
        </w:rPr>
        <w:t>ekonomiškai naudingiausią pasiūlymą išrenka pagal kain</w:t>
      </w:r>
      <w:r w:rsidR="007B5468">
        <w:rPr>
          <w:rFonts w:ascii="Times New Roman" w:eastAsia="Calibri" w:hAnsi="Times New Roman" w:cs="Times New Roman"/>
          <w:sz w:val="24"/>
          <w:szCs w:val="24"/>
        </w:rPr>
        <w:t>ą</w:t>
      </w:r>
      <w:r w:rsidR="00F656D5" w:rsidRPr="00354EE6">
        <w:rPr>
          <w:rFonts w:ascii="Times New Roman" w:eastAsia="Calibri" w:hAnsi="Times New Roman" w:cs="Times New Roman"/>
          <w:sz w:val="24"/>
          <w:szCs w:val="24"/>
        </w:rPr>
        <w:t xml:space="preserve">. </w:t>
      </w:r>
    </w:p>
    <w:p w14:paraId="102136D3" w14:textId="3AFFA035" w:rsidR="00D734C6" w:rsidRPr="00354EE6" w:rsidRDefault="00D734C6" w:rsidP="0098322E">
      <w:pPr>
        <w:pStyle w:val="Sraopastraipa"/>
        <w:numPr>
          <w:ilvl w:val="1"/>
          <w:numId w:val="9"/>
        </w:numPr>
        <w:tabs>
          <w:tab w:val="left" w:pos="1134"/>
        </w:tabs>
        <w:spacing w:after="0" w:line="240" w:lineRule="auto"/>
        <w:ind w:left="0" w:firstLine="709"/>
        <w:jc w:val="both"/>
        <w:rPr>
          <w:rFonts w:ascii="Times New Roman" w:eastAsiaTheme="minorHAnsi" w:hAnsi="Times New Roman" w:cs="Times New Roman"/>
          <w:bCs/>
          <w:iCs/>
          <w:sz w:val="24"/>
          <w:szCs w:val="24"/>
        </w:rPr>
      </w:pPr>
      <w:r w:rsidRPr="00354EE6">
        <w:rPr>
          <w:rFonts w:ascii="Times New Roman" w:hAnsi="Times New Roman" w:cs="Times New Roman"/>
          <w:color w:val="000000" w:themeColor="text1"/>
          <w:sz w:val="24"/>
          <w:szCs w:val="24"/>
        </w:rPr>
        <w:lastRenderedPageBreak/>
        <w:t xml:space="preserve">Laimėjusiu </w:t>
      </w:r>
      <w:r w:rsidR="005D7D8C" w:rsidRPr="00354EE6">
        <w:rPr>
          <w:rFonts w:ascii="Times New Roman" w:hAnsi="Times New Roman" w:cs="Times New Roman"/>
          <w:color w:val="000000" w:themeColor="text1"/>
          <w:sz w:val="24"/>
          <w:szCs w:val="24"/>
        </w:rPr>
        <w:t>pasiūlymu</w:t>
      </w:r>
      <w:r w:rsidRPr="00354EE6">
        <w:rPr>
          <w:rFonts w:ascii="Times New Roman" w:hAnsi="Times New Roman" w:cs="Times New Roman"/>
          <w:color w:val="000000" w:themeColor="text1"/>
          <w:sz w:val="24"/>
          <w:szCs w:val="24"/>
        </w:rPr>
        <w:t xml:space="preserve"> galės būti pripažintas tik 1 (vienas) </w:t>
      </w:r>
      <w:r w:rsidR="005D7D8C" w:rsidRPr="00354EE6">
        <w:rPr>
          <w:rFonts w:ascii="Times New Roman" w:hAnsi="Times New Roman" w:cs="Times New Roman"/>
          <w:color w:val="000000" w:themeColor="text1"/>
          <w:sz w:val="24"/>
          <w:szCs w:val="24"/>
        </w:rPr>
        <w:t>ekonomiškai naudingiausias pasiūlymas, esantis pasiūlymų eilės pirmojoje vietoje</w:t>
      </w:r>
      <w:r w:rsidRPr="00354EE6">
        <w:rPr>
          <w:rFonts w:ascii="Times New Roman" w:hAnsi="Times New Roman" w:cs="Times New Roman"/>
          <w:color w:val="000000" w:themeColor="text1"/>
          <w:sz w:val="24"/>
          <w:szCs w:val="24"/>
        </w:rPr>
        <w:t xml:space="preserve">. </w:t>
      </w:r>
    </w:p>
    <w:p w14:paraId="63FCBCD9" w14:textId="7DC368BB" w:rsidR="00880BAD" w:rsidRPr="00354EE6" w:rsidRDefault="00880BAD" w:rsidP="0098322E">
      <w:pPr>
        <w:pStyle w:val="Sraopastraipa"/>
        <w:numPr>
          <w:ilvl w:val="1"/>
          <w:numId w:val="9"/>
        </w:numPr>
        <w:tabs>
          <w:tab w:val="left" w:pos="1134"/>
        </w:tabs>
        <w:spacing w:after="0" w:line="240" w:lineRule="auto"/>
        <w:ind w:left="0" w:firstLine="709"/>
        <w:jc w:val="both"/>
        <w:rPr>
          <w:rFonts w:ascii="Times New Roman" w:eastAsiaTheme="minorHAnsi" w:hAnsi="Times New Roman" w:cs="Times New Roman"/>
          <w:bCs/>
          <w:iCs/>
          <w:sz w:val="24"/>
          <w:szCs w:val="24"/>
        </w:rPr>
      </w:pPr>
      <w:r w:rsidRPr="00354EE6">
        <w:rPr>
          <w:rStyle w:val="cf01"/>
          <w:rFonts w:ascii="Times New Roman" w:hAnsi="Times New Roman" w:cs="Times New Roman"/>
          <w:sz w:val="24"/>
          <w:szCs w:val="24"/>
        </w:rPr>
        <w:t>P</w:t>
      </w:r>
      <w:r w:rsidR="00C77278" w:rsidRPr="00354EE6">
        <w:rPr>
          <w:rStyle w:val="cf01"/>
          <w:rFonts w:ascii="Times New Roman" w:hAnsi="Times New Roman" w:cs="Times New Roman"/>
          <w:sz w:val="24"/>
          <w:szCs w:val="24"/>
        </w:rPr>
        <w:t>erkantysis subjektas</w:t>
      </w:r>
      <w:r w:rsidR="00157B4A" w:rsidRPr="00354EE6">
        <w:rPr>
          <w:rStyle w:val="cf01"/>
          <w:rFonts w:ascii="Times New Roman" w:hAnsi="Times New Roman" w:cs="Times New Roman"/>
          <w:sz w:val="24"/>
          <w:szCs w:val="24"/>
        </w:rPr>
        <w:t xml:space="preserve"> </w:t>
      </w:r>
      <w:r w:rsidR="00A9488B" w:rsidRPr="00354EE6">
        <w:rPr>
          <w:rStyle w:val="cf01"/>
          <w:rFonts w:ascii="Times New Roman" w:hAnsi="Times New Roman" w:cs="Times New Roman"/>
          <w:sz w:val="24"/>
          <w:szCs w:val="24"/>
        </w:rPr>
        <w:t>atmes tiekėjo pasiūlymą, jei</w:t>
      </w:r>
      <w:r w:rsidR="00195572" w:rsidRPr="00354EE6">
        <w:rPr>
          <w:rStyle w:val="cf01"/>
          <w:rFonts w:ascii="Times New Roman" w:hAnsi="Times New Roman" w:cs="Times New Roman"/>
          <w:sz w:val="24"/>
          <w:szCs w:val="24"/>
        </w:rPr>
        <w:t xml:space="preserve">gu kartu su pasiūlymu </w:t>
      </w:r>
      <w:r w:rsidR="00B2125E" w:rsidRPr="00354EE6">
        <w:rPr>
          <w:rStyle w:val="cf01"/>
          <w:rFonts w:ascii="Times New Roman" w:hAnsi="Times New Roman" w:cs="Times New Roman"/>
          <w:sz w:val="24"/>
          <w:szCs w:val="24"/>
        </w:rPr>
        <w:t xml:space="preserve">nebus pateikti šie </w:t>
      </w:r>
      <w:r w:rsidR="00277634" w:rsidRPr="00354EE6">
        <w:rPr>
          <w:rStyle w:val="cf01"/>
          <w:rFonts w:ascii="Times New Roman" w:hAnsi="Times New Roman" w:cs="Times New Roman"/>
          <w:sz w:val="24"/>
          <w:szCs w:val="24"/>
        </w:rPr>
        <w:t>p</w:t>
      </w:r>
      <w:r w:rsidR="00B2125E" w:rsidRPr="00354EE6">
        <w:rPr>
          <w:rStyle w:val="cf01"/>
          <w:rFonts w:ascii="Times New Roman" w:hAnsi="Times New Roman" w:cs="Times New Roman"/>
          <w:sz w:val="24"/>
          <w:szCs w:val="24"/>
        </w:rPr>
        <w:t xml:space="preserve">irkimo sąlygose reikalaujami pateikti dokumentai: </w:t>
      </w:r>
      <w:r w:rsidR="00F53DF6" w:rsidRPr="00354EE6">
        <w:rPr>
          <w:rStyle w:val="cf01"/>
          <w:rFonts w:ascii="Times New Roman" w:hAnsi="Times New Roman" w:cs="Times New Roman"/>
          <w:sz w:val="24"/>
          <w:szCs w:val="24"/>
        </w:rPr>
        <w:t xml:space="preserve">tiekėjo pasiūlymas, parengtas pagal specialiųjų pirkimo sąlygų </w:t>
      </w:r>
      <w:r w:rsidR="00F53DF6" w:rsidRPr="0076523A">
        <w:rPr>
          <w:rStyle w:val="cf01"/>
          <w:rFonts w:ascii="Times New Roman" w:hAnsi="Times New Roman" w:cs="Times New Roman"/>
          <w:color w:val="70AD47" w:themeColor="accent6"/>
          <w:sz w:val="24"/>
          <w:szCs w:val="24"/>
        </w:rPr>
        <w:t>6</w:t>
      </w:r>
      <w:r w:rsidR="00F53DF6" w:rsidRPr="00354EE6">
        <w:rPr>
          <w:rStyle w:val="cf01"/>
          <w:rFonts w:ascii="Times New Roman" w:hAnsi="Times New Roman" w:cs="Times New Roman"/>
          <w:sz w:val="24"/>
          <w:szCs w:val="24"/>
        </w:rPr>
        <w:t xml:space="preserve"> priede pateiktą pasiūlymo formą.</w:t>
      </w:r>
      <w:r w:rsidR="00F53DF6" w:rsidRPr="00354EE6">
        <w:rPr>
          <w:rFonts w:ascii="Times New Roman" w:eastAsiaTheme="minorHAnsi" w:hAnsi="Times New Roman" w:cs="Times New Roman"/>
          <w:bCs/>
          <w:i/>
          <w:iCs/>
          <w:color w:val="7030A0"/>
          <w:sz w:val="24"/>
          <w:szCs w:val="24"/>
        </w:rPr>
        <w:t xml:space="preserve"> </w:t>
      </w:r>
    </w:p>
    <w:p w14:paraId="55D95D5B" w14:textId="77777777" w:rsidR="00B32D13" w:rsidRPr="00354EE6" w:rsidRDefault="00B32D13" w:rsidP="0098322E">
      <w:pPr>
        <w:tabs>
          <w:tab w:val="left" w:pos="1134"/>
        </w:tabs>
        <w:spacing w:after="0" w:line="240" w:lineRule="auto"/>
        <w:jc w:val="both"/>
        <w:rPr>
          <w:rFonts w:ascii="Times New Roman" w:eastAsiaTheme="minorHAnsi" w:hAnsi="Times New Roman" w:cs="Times New Roman"/>
          <w:bCs/>
          <w:iCs/>
          <w:sz w:val="24"/>
          <w:szCs w:val="24"/>
        </w:rPr>
      </w:pPr>
    </w:p>
    <w:p w14:paraId="678C44CA" w14:textId="6EB53055" w:rsidR="00FE7908" w:rsidRPr="00354EE6" w:rsidRDefault="00FE7908" w:rsidP="0098322E">
      <w:pPr>
        <w:pStyle w:val="Antrat1"/>
        <w:numPr>
          <w:ilvl w:val="0"/>
          <w:numId w:val="9"/>
        </w:numPr>
        <w:tabs>
          <w:tab w:val="left" w:pos="567"/>
        </w:tabs>
        <w:spacing w:before="0" w:after="0"/>
        <w:contextualSpacing/>
        <w:rPr>
          <w:rFonts w:ascii="Times New Roman" w:hAnsi="Times New Roman" w:cs="Times New Roman"/>
          <w:b/>
          <w:bCs/>
          <w:sz w:val="24"/>
          <w:szCs w:val="24"/>
        </w:rPr>
      </w:pPr>
      <w:bookmarkStart w:id="37" w:name="_Ref39425999"/>
      <w:bookmarkStart w:id="38" w:name="_Ref39426005"/>
      <w:bookmarkStart w:id="39" w:name="_Toc220944041"/>
      <w:r w:rsidRPr="00354EE6">
        <w:rPr>
          <w:rFonts w:ascii="Times New Roman" w:hAnsi="Times New Roman" w:cs="Times New Roman"/>
          <w:b/>
          <w:bCs/>
          <w:sz w:val="24"/>
          <w:szCs w:val="24"/>
        </w:rPr>
        <w:t>S</w:t>
      </w:r>
      <w:r w:rsidR="00281735" w:rsidRPr="00354EE6">
        <w:rPr>
          <w:rFonts w:ascii="Times New Roman" w:hAnsi="Times New Roman" w:cs="Times New Roman"/>
          <w:b/>
          <w:bCs/>
          <w:sz w:val="24"/>
          <w:szCs w:val="24"/>
        </w:rPr>
        <w:t>utarties sudarymas</w:t>
      </w:r>
      <w:bookmarkEnd w:id="37"/>
      <w:bookmarkEnd w:id="38"/>
      <w:bookmarkEnd w:id="39"/>
    </w:p>
    <w:bookmarkEnd w:id="2"/>
    <w:p w14:paraId="5A7F2BB7" w14:textId="23F01788" w:rsidR="00F656D5" w:rsidRPr="00354EE6" w:rsidRDefault="00F656D5" w:rsidP="0098322E">
      <w:pPr>
        <w:pStyle w:val="Sraopastraipa"/>
        <w:numPr>
          <w:ilvl w:val="1"/>
          <w:numId w:val="14"/>
        </w:numPr>
        <w:spacing w:after="0" w:line="240" w:lineRule="auto"/>
        <w:ind w:left="0" w:firstLine="567"/>
        <w:jc w:val="both"/>
        <w:rPr>
          <w:rFonts w:ascii="Times New Roman" w:hAnsi="Times New Roman" w:cs="Times New Roman"/>
          <w:color w:val="538135" w:themeColor="accent6" w:themeShade="BF"/>
          <w:sz w:val="24"/>
          <w:szCs w:val="24"/>
        </w:rPr>
      </w:pPr>
      <w:r w:rsidRPr="00354EE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54EE6">
        <w:rPr>
          <w:rFonts w:ascii="Times New Roman" w:hAnsi="Times New Roman" w:cs="Times New Roman"/>
          <w:color w:val="0070C0"/>
          <w:sz w:val="24"/>
          <w:szCs w:val="24"/>
        </w:rPr>
        <w:t xml:space="preserve"> </w:t>
      </w:r>
      <w:r w:rsidRPr="00354EE6">
        <w:rPr>
          <w:rFonts w:ascii="Times New Roman" w:hAnsi="Times New Roman" w:cs="Times New Roman"/>
          <w:color w:val="000000" w:themeColor="text1"/>
          <w:sz w:val="24"/>
          <w:szCs w:val="24"/>
        </w:rPr>
        <w:t xml:space="preserve">nustatyta tvarka, bus pripažintas laimėjęs. </w:t>
      </w:r>
      <w:r w:rsidRPr="00354EE6">
        <w:rPr>
          <w:rFonts w:ascii="Times New Roman" w:hAnsi="Times New Roman" w:cs="Times New Roman"/>
          <w:sz w:val="24"/>
          <w:szCs w:val="24"/>
        </w:rPr>
        <w:t xml:space="preserve">Sutarties sąlygos </w:t>
      </w:r>
      <w:r w:rsidRPr="00354EE6">
        <w:rPr>
          <w:rFonts w:ascii="Times New Roman" w:hAnsi="Times New Roman" w:cs="Times New Roman"/>
          <w:color w:val="000000" w:themeColor="text1"/>
          <w:sz w:val="24"/>
          <w:szCs w:val="24"/>
        </w:rPr>
        <w:t xml:space="preserve">pateikiamos specialiųjų pirkimo sąlygų </w:t>
      </w:r>
      <w:r w:rsidR="00C3032A">
        <w:rPr>
          <w:rFonts w:ascii="Times New Roman" w:hAnsi="Times New Roman" w:cs="Times New Roman"/>
          <w:sz w:val="24"/>
          <w:szCs w:val="24"/>
        </w:rPr>
        <w:t>7</w:t>
      </w:r>
      <w:r w:rsidRPr="00354EE6">
        <w:rPr>
          <w:rFonts w:ascii="Times New Roman" w:hAnsi="Times New Roman" w:cs="Times New Roman"/>
          <w:sz w:val="24"/>
          <w:szCs w:val="24"/>
        </w:rPr>
        <w:t xml:space="preserve"> priede „Sutarties projektas“.</w:t>
      </w:r>
    </w:p>
    <w:p w14:paraId="44CE0ABA" w14:textId="77777777" w:rsidR="003B6D7F" w:rsidRPr="00354EE6" w:rsidRDefault="003B6D7F" w:rsidP="0098322E">
      <w:pPr>
        <w:pStyle w:val="Sraopastraipa"/>
        <w:spacing w:after="0" w:line="240" w:lineRule="auto"/>
        <w:ind w:left="567"/>
        <w:jc w:val="both"/>
        <w:rPr>
          <w:rFonts w:ascii="Times New Roman" w:hAnsi="Times New Roman" w:cs="Times New Roman"/>
          <w:color w:val="538135" w:themeColor="accent6" w:themeShade="BF"/>
          <w:sz w:val="24"/>
          <w:szCs w:val="24"/>
        </w:rPr>
      </w:pPr>
    </w:p>
    <w:p w14:paraId="1640F94B" w14:textId="1B994232" w:rsidR="00640DBD" w:rsidRPr="00354EE6" w:rsidRDefault="00640DBD" w:rsidP="0098322E">
      <w:pPr>
        <w:pStyle w:val="Antrat1"/>
        <w:numPr>
          <w:ilvl w:val="0"/>
          <w:numId w:val="14"/>
        </w:numPr>
        <w:tabs>
          <w:tab w:val="left" w:pos="567"/>
        </w:tabs>
        <w:spacing w:before="0" w:after="0"/>
        <w:contextualSpacing/>
        <w:jc w:val="both"/>
        <w:rPr>
          <w:rFonts w:ascii="Times New Roman" w:hAnsi="Times New Roman" w:cs="Times New Roman"/>
          <w:b/>
          <w:bCs/>
          <w:sz w:val="24"/>
          <w:szCs w:val="24"/>
        </w:rPr>
      </w:pPr>
      <w:bookmarkStart w:id="40" w:name="_Toc220944042"/>
      <w:r w:rsidRPr="00354EE6">
        <w:rPr>
          <w:rFonts w:ascii="Times New Roman" w:hAnsi="Times New Roman" w:cs="Times New Roman"/>
          <w:b/>
          <w:bCs/>
          <w:sz w:val="24"/>
          <w:szCs w:val="24"/>
        </w:rPr>
        <w:t>Kitos sąlygos</w:t>
      </w:r>
      <w:bookmarkEnd w:id="40"/>
    </w:p>
    <w:p w14:paraId="00001C28" w14:textId="6B0D03A2"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Perkantysis subjektas pirkimo procedūrų metu gautus asmens duomenis tvarkys vadovaudamasis Europos  Parlamento  Tarybos  Reglamento  (ES) 2016/679 (toliau – Reglamentas) nuostatomis ir kitais teisės aktais, reglamentuojančiais asmens duomenų apsaugą.</w:t>
      </w:r>
    </w:p>
    <w:p w14:paraId="1F44D265" w14:textId="0271C675"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Informacija apie tai, kaip Perkantysis subjektas tvarkys asmens duomenis viešųjų pirkimų organizavimo tikslu</w:t>
      </w:r>
      <w:r w:rsidR="00E1264F" w:rsidRPr="00354EE6">
        <w:rPr>
          <w:rFonts w:ascii="Times New Roman" w:hAnsi="Times New Roman" w:cs="Times New Roman"/>
          <w:color w:val="000000" w:themeColor="text1"/>
          <w:sz w:val="24"/>
          <w:szCs w:val="24"/>
        </w:rPr>
        <w:t>, taip pat Duomenų subjekt</w:t>
      </w:r>
      <w:r w:rsidR="00BF7BA8" w:rsidRPr="00354EE6">
        <w:rPr>
          <w:rFonts w:ascii="Times New Roman" w:hAnsi="Times New Roman" w:cs="Times New Roman"/>
          <w:color w:val="000000" w:themeColor="text1"/>
          <w:sz w:val="24"/>
          <w:szCs w:val="24"/>
        </w:rPr>
        <w:t>ų teisės</w:t>
      </w:r>
      <w:r w:rsidRPr="00354EE6">
        <w:rPr>
          <w:rFonts w:ascii="Times New Roman" w:hAnsi="Times New Roman" w:cs="Times New Roman"/>
          <w:color w:val="000000" w:themeColor="text1"/>
          <w:sz w:val="24"/>
          <w:szCs w:val="24"/>
        </w:rPr>
        <w:t xml:space="preserve"> pateikiam</w:t>
      </w:r>
      <w:r w:rsidR="00BF7BA8" w:rsidRPr="00354EE6">
        <w:rPr>
          <w:rFonts w:ascii="Times New Roman" w:hAnsi="Times New Roman" w:cs="Times New Roman"/>
          <w:color w:val="000000" w:themeColor="text1"/>
          <w:sz w:val="24"/>
          <w:szCs w:val="24"/>
        </w:rPr>
        <w:t>os</w:t>
      </w:r>
      <w:r w:rsidRPr="00354EE6">
        <w:rPr>
          <w:rFonts w:ascii="Times New Roman" w:hAnsi="Times New Roman" w:cs="Times New Roman"/>
          <w:color w:val="000000" w:themeColor="text1"/>
          <w:sz w:val="24"/>
          <w:szCs w:val="24"/>
        </w:rPr>
        <w:t xml:space="preserve"> Perkančiojo subjekto asmens duomenų tvarkymo politikoje, kuri viešai skelbiama Perkančiojo subjekto interneto svetainėje adresu:</w:t>
      </w:r>
      <w:r w:rsidR="00B06B89" w:rsidRPr="00354EE6">
        <w:rPr>
          <w:rFonts w:ascii="Times New Roman" w:hAnsi="Times New Roman" w:cs="Times New Roman"/>
          <w:sz w:val="24"/>
          <w:szCs w:val="24"/>
        </w:rPr>
        <w:t xml:space="preserve"> </w:t>
      </w:r>
      <w:hyperlink r:id="rId14" w:history="1">
        <w:r w:rsidR="00B06B89" w:rsidRPr="00354EE6">
          <w:rPr>
            <w:rStyle w:val="Hipersaitas"/>
            <w:rFonts w:ascii="Times New Roman" w:hAnsi="Times New Roman" w:cs="Times New Roman"/>
            <w:sz w:val="24"/>
            <w:szCs w:val="24"/>
          </w:rPr>
          <w:t>https://jonavosst.lt/storage/files/shares/Informacija/Asmens%20duomen%C5%B3%20tvarkymo%20politika%20(3).pdf</w:t>
        </w:r>
      </w:hyperlink>
      <w:r w:rsidRPr="00354EE6">
        <w:rPr>
          <w:rFonts w:ascii="Times New Roman" w:hAnsi="Times New Roman" w:cs="Times New Roman"/>
          <w:color w:val="000000" w:themeColor="text1"/>
          <w:sz w:val="24"/>
          <w:szCs w:val="24"/>
        </w:rPr>
        <w:t>. Perkančiojo subjekto duomenų apsaugos pareigūno kontaktai nurodyti Perkančiojo subjekto interneto svetainėje.</w:t>
      </w:r>
    </w:p>
    <w:p w14:paraId="2E483872"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Tiekėjai, teikdami pasiūlymą, privalo atidžiai susipažinti  su Perkančiojo subjekto asmens duomenų tvarkymo politika ir Perkančiojo subjekto Duomenų subjektų teisių įgyvendinimo taisyklėmis.</w:t>
      </w:r>
    </w:p>
    <w:p w14:paraId="23AA472E"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Tiekėjai, teikdami pasiūlymus, turi atidžiai juos peržiūrėti ir uždengti (paslėpti) fizinių asmenų asmens duomenis, kurie nėra būtini, siekiant įsitikinti tiekėjo atitiktimi Konkurso sąlygose keliamiems reikalavimams. Tiekėjas, pateikdamas pasiūlymą, prisiima visišką atsakomybę dėl bet kokios žalos Perkančiajam subjektui ar kitiems asmenims, susijusios su perteklinių asmens duomenų teikimu, atlyginimo. </w:t>
      </w:r>
    </w:p>
    <w:p w14:paraId="56797A6A" w14:textId="77777777" w:rsidR="00E55FDF" w:rsidRPr="00354EE6" w:rsidRDefault="00E55FDF" w:rsidP="0098322E">
      <w:pPr>
        <w:pStyle w:val="Sraopastraipa"/>
        <w:numPr>
          <w:ilvl w:val="1"/>
          <w:numId w:val="14"/>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 Tiekėjai, yra atsakingi už tinkamą informacijos apie asmens duomenų tvarkymą pirkimo procedūrų metu pateikimą asmenims, kurių asmens duomenis teikia pirkimui, vadovaujantis Reglamento 13 str. (kai asmens duomenys renkami iš duomenų subjekto) arba Reglamento 14 str. (kai asmens duomenys yra gauti ne iš duomenų subjekto metu), įskaitant, kai tai būtina, ir duomenų subjektų supažindinimą su Perkančiojo subjekto Asmens duomenų tvarkymo politika bei Duomenų subjektų teisių įgyvendinimo taisyklėmis.</w:t>
      </w:r>
    </w:p>
    <w:p w14:paraId="7881FCAE" w14:textId="77777777" w:rsidR="00C87AB8" w:rsidRPr="00354EE6" w:rsidRDefault="008D704D" w:rsidP="0098322E">
      <w:pPr>
        <w:shd w:val="clear" w:color="auto" w:fill="FFFFFF"/>
        <w:spacing w:after="0" w:line="240" w:lineRule="auto"/>
        <w:jc w:val="center"/>
        <w:rPr>
          <w:rFonts w:ascii="Times New Roman" w:eastAsia="Calibri" w:hAnsi="Times New Roman" w:cs="Times New Roman"/>
          <w:sz w:val="24"/>
          <w:szCs w:val="24"/>
        </w:rPr>
        <w:sectPr w:rsidR="00C87AB8" w:rsidRPr="00354EE6"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54EE6">
        <w:rPr>
          <w:rFonts w:ascii="Times New Roman" w:eastAsia="Calibri" w:hAnsi="Times New Roman" w:cs="Times New Roman"/>
          <w:sz w:val="24"/>
          <w:szCs w:val="24"/>
        </w:rPr>
        <w:t>__________</w:t>
      </w:r>
    </w:p>
    <w:p w14:paraId="1DF37652" w14:textId="0A6B5A0A" w:rsidR="00774AA5" w:rsidRPr="00354EE6" w:rsidRDefault="000631F1" w:rsidP="0098322E">
      <w:pPr>
        <w:pStyle w:val="Antrat1"/>
        <w:spacing w:before="0" w:after="0"/>
        <w:jc w:val="right"/>
        <w:rPr>
          <w:rFonts w:ascii="Times New Roman" w:hAnsi="Times New Roman" w:cs="Times New Roman"/>
          <w:sz w:val="21"/>
          <w:szCs w:val="21"/>
        </w:rPr>
      </w:pPr>
      <w:bookmarkStart w:id="41" w:name="_Toc220944043"/>
      <w:r w:rsidRPr="00354EE6">
        <w:rPr>
          <w:rFonts w:ascii="Times New Roman" w:hAnsi="Times New Roman" w:cs="Times New Roman"/>
          <w:color w:val="0070C0"/>
          <w:sz w:val="21"/>
          <w:szCs w:val="21"/>
        </w:rPr>
        <w:lastRenderedPageBreak/>
        <w:t>P</w:t>
      </w:r>
      <w:r w:rsidR="008F59C5" w:rsidRPr="00354EE6">
        <w:rPr>
          <w:rFonts w:ascii="Times New Roman" w:hAnsi="Times New Roman" w:cs="Times New Roman"/>
          <w:color w:val="0070C0"/>
          <w:sz w:val="21"/>
          <w:szCs w:val="21"/>
        </w:rPr>
        <w:t>irkimo sąlygų 1 priedas „Terminai“</w:t>
      </w:r>
      <w:bookmarkEnd w:id="41"/>
    </w:p>
    <w:p w14:paraId="5369DEF7" w14:textId="77777777" w:rsidR="00A53BAE" w:rsidRPr="00354EE6" w:rsidRDefault="00A53BAE" w:rsidP="0098322E">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14"/>
        <w:gridCol w:w="2981"/>
      </w:tblGrid>
      <w:tr w:rsidR="00774AA5" w:rsidRPr="00354EE6" w14:paraId="730836B8" w14:textId="77777777" w:rsidTr="0017765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54EE6" w:rsidRDefault="009F4FBE" w:rsidP="0098322E">
            <w:pPr>
              <w:spacing w:after="0" w:line="240" w:lineRule="auto"/>
              <w:jc w:val="center"/>
              <w:rPr>
                <w:rFonts w:ascii="Times New Roman" w:hAnsi="Times New Roman" w:cs="Times New Roman"/>
                <w:b/>
                <w:bCs/>
                <w:sz w:val="22"/>
                <w:szCs w:val="22"/>
              </w:rPr>
            </w:pPr>
            <w:proofErr w:type="spellStart"/>
            <w:r w:rsidRPr="00354EE6">
              <w:rPr>
                <w:rFonts w:ascii="Times New Roman" w:hAnsi="Times New Roman" w:cs="Times New Roman"/>
                <w:b/>
                <w:bCs/>
                <w:sz w:val="22"/>
                <w:szCs w:val="22"/>
              </w:rPr>
              <w:t>Eil.Nr</w:t>
            </w:r>
            <w:proofErr w:type="spellEnd"/>
            <w:r w:rsidRPr="00354EE6">
              <w:rPr>
                <w:rFonts w:ascii="Times New Roman" w:hAnsi="Times New Roman" w:cs="Times New Roman"/>
                <w:b/>
                <w:bCs/>
                <w:sz w:val="22"/>
                <w:szCs w:val="22"/>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54EE6" w:rsidRDefault="004B3551" w:rsidP="0098322E">
            <w:pPr>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VEIKSMAS</w:t>
            </w:r>
          </w:p>
        </w:tc>
        <w:tc>
          <w:tcPr>
            <w:tcW w:w="3559" w:type="dxa"/>
            <w:shd w:val="clear" w:color="auto" w:fill="D9D9D9" w:themeFill="background1" w:themeFillShade="D9"/>
            <w:tcMar>
              <w:top w:w="0" w:type="dxa"/>
              <w:left w:w="108" w:type="dxa"/>
              <w:bottom w:w="0" w:type="dxa"/>
              <w:right w:w="108" w:type="dxa"/>
            </w:tcMar>
          </w:tcPr>
          <w:p w14:paraId="2D8BCE72" w14:textId="77777777" w:rsidR="00774AA5" w:rsidRPr="00354EE6" w:rsidRDefault="00774AA5" w:rsidP="0098322E">
            <w:pPr>
              <w:spacing w:after="0" w:line="240" w:lineRule="auto"/>
              <w:jc w:val="center"/>
              <w:rPr>
                <w:rFonts w:ascii="Times New Roman" w:hAnsi="Times New Roman" w:cs="Times New Roman"/>
                <w:b/>
                <w:sz w:val="22"/>
                <w:szCs w:val="22"/>
              </w:rPr>
            </w:pPr>
            <w:r w:rsidRPr="00354EE6">
              <w:rPr>
                <w:rFonts w:ascii="Times New Roman" w:hAnsi="Times New Roman" w:cs="Times New Roman"/>
                <w:b/>
                <w:sz w:val="22"/>
                <w:szCs w:val="22"/>
              </w:rPr>
              <w:t>DATA/DIENŲ SKAIČIUS/ LAIKAS</w:t>
            </w:r>
          </w:p>
          <w:p w14:paraId="677BC1F4" w14:textId="77777777" w:rsidR="00774AA5" w:rsidRPr="00354EE6" w:rsidRDefault="00774AA5" w:rsidP="0098322E">
            <w:pPr>
              <w:spacing w:after="0" w:line="240" w:lineRule="auto"/>
              <w:jc w:val="center"/>
              <w:rPr>
                <w:rFonts w:ascii="Times New Roman" w:hAnsi="Times New Roman" w:cs="Times New Roman"/>
                <w:sz w:val="22"/>
                <w:szCs w:val="22"/>
              </w:rPr>
            </w:pPr>
            <w:r w:rsidRPr="00354EE6">
              <w:rPr>
                <w:rFonts w:ascii="Times New Roman" w:hAnsi="Times New Roman" w:cs="Times New Roman"/>
                <w:sz w:val="22"/>
                <w:szCs w:val="22"/>
              </w:rPr>
              <w:t>(Lietuvos laiku)</w:t>
            </w:r>
          </w:p>
        </w:tc>
        <w:tc>
          <w:tcPr>
            <w:tcW w:w="3021" w:type="dxa"/>
            <w:shd w:val="clear" w:color="auto" w:fill="D9D9D9" w:themeFill="background1" w:themeFillShade="D9"/>
            <w:tcMar>
              <w:top w:w="0" w:type="dxa"/>
              <w:left w:w="108" w:type="dxa"/>
              <w:bottom w:w="0" w:type="dxa"/>
              <w:right w:w="108" w:type="dxa"/>
            </w:tcMar>
          </w:tcPr>
          <w:p w14:paraId="11CCA5FB" w14:textId="77777777" w:rsidR="00774AA5" w:rsidRPr="00354EE6" w:rsidRDefault="00774AA5" w:rsidP="0098322E">
            <w:pPr>
              <w:spacing w:after="0" w:line="240" w:lineRule="auto"/>
              <w:jc w:val="center"/>
              <w:rPr>
                <w:rFonts w:ascii="Times New Roman" w:hAnsi="Times New Roman" w:cs="Times New Roman"/>
                <w:b/>
                <w:sz w:val="22"/>
                <w:szCs w:val="22"/>
              </w:rPr>
            </w:pPr>
            <w:r w:rsidRPr="00354EE6">
              <w:rPr>
                <w:rFonts w:ascii="Times New Roman" w:hAnsi="Times New Roman" w:cs="Times New Roman"/>
                <w:b/>
                <w:sz w:val="22"/>
                <w:szCs w:val="22"/>
              </w:rPr>
              <w:t>PASTABOS</w:t>
            </w:r>
          </w:p>
        </w:tc>
      </w:tr>
      <w:tr w:rsidR="00774AA5" w:rsidRPr="00354EE6" w14:paraId="33F22B33" w14:textId="77777777" w:rsidTr="00177653">
        <w:trPr>
          <w:trHeight w:val="20"/>
        </w:trPr>
        <w:tc>
          <w:tcPr>
            <w:tcW w:w="747" w:type="dxa"/>
            <w:tcMar>
              <w:top w:w="0" w:type="dxa"/>
              <w:left w:w="108" w:type="dxa"/>
              <w:bottom w:w="0" w:type="dxa"/>
              <w:right w:w="108" w:type="dxa"/>
            </w:tcMar>
          </w:tcPr>
          <w:p w14:paraId="1D2814F3" w14:textId="2D8BEDEE"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354EE6" w:rsidRDefault="00774AA5" w:rsidP="0098322E">
            <w:pPr>
              <w:keepNext/>
              <w:spacing w:after="0" w:line="240" w:lineRule="auto"/>
              <w:rPr>
                <w:rFonts w:ascii="Times New Roman" w:hAnsi="Times New Roman" w:cs="Times New Roman"/>
                <w:sz w:val="22"/>
                <w:szCs w:val="22"/>
              </w:rPr>
            </w:pPr>
            <w:r w:rsidRPr="00354EE6">
              <w:rPr>
                <w:rFonts w:ascii="Times New Roman" w:hAnsi="Times New Roman" w:cs="Times New Roman"/>
                <w:bCs/>
                <w:sz w:val="22"/>
                <w:szCs w:val="22"/>
              </w:rPr>
              <w:t>Pasiūlymų pateikimo terminas</w:t>
            </w:r>
          </w:p>
        </w:tc>
        <w:tc>
          <w:tcPr>
            <w:tcW w:w="3559" w:type="dxa"/>
            <w:tcMar>
              <w:top w:w="0" w:type="dxa"/>
              <w:left w:w="108" w:type="dxa"/>
              <w:bottom w:w="0" w:type="dxa"/>
              <w:right w:w="108" w:type="dxa"/>
            </w:tcMar>
          </w:tcPr>
          <w:p w14:paraId="3167CE4C" w14:textId="719F5068"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nurodytas </w:t>
            </w:r>
            <w:r w:rsidR="00C47599" w:rsidRPr="00354EE6">
              <w:rPr>
                <w:rFonts w:ascii="Times New Roman" w:hAnsi="Times New Roman" w:cs="Times New Roman"/>
                <w:sz w:val="22"/>
                <w:szCs w:val="22"/>
              </w:rPr>
              <w:t>s</w:t>
            </w:r>
            <w:r w:rsidRPr="00354EE6">
              <w:rPr>
                <w:rFonts w:ascii="Times New Roman" w:hAnsi="Times New Roman" w:cs="Times New Roman"/>
                <w:sz w:val="22"/>
                <w:szCs w:val="22"/>
              </w:rPr>
              <w:t xml:space="preserve">kelbime </w:t>
            </w:r>
          </w:p>
        </w:tc>
        <w:tc>
          <w:tcPr>
            <w:tcW w:w="3021" w:type="dxa"/>
            <w:tcMar>
              <w:top w:w="0" w:type="dxa"/>
              <w:left w:w="108" w:type="dxa"/>
              <w:bottom w:w="0" w:type="dxa"/>
              <w:right w:w="108" w:type="dxa"/>
            </w:tcMar>
          </w:tcPr>
          <w:p w14:paraId="2BC4B21F" w14:textId="36BCBF9B" w:rsidR="00774AA5" w:rsidRPr="00354EE6" w:rsidRDefault="00C77278" w:rsidP="0098322E">
            <w:pPr>
              <w:spacing w:after="0" w:line="240" w:lineRule="auto"/>
              <w:rPr>
                <w:rFonts w:ascii="Times New Roman" w:hAnsi="Times New Roman" w:cs="Times New Roman"/>
                <w:iCs/>
                <w:sz w:val="22"/>
                <w:szCs w:val="22"/>
              </w:rPr>
            </w:pPr>
            <w:r w:rsidRPr="00354EE6">
              <w:rPr>
                <w:rFonts w:ascii="Times New Roman" w:hAnsi="Times New Roman" w:cs="Times New Roman"/>
                <w:sz w:val="22"/>
                <w:szCs w:val="22"/>
              </w:rPr>
              <w:t>Perkantysis subjektas</w:t>
            </w:r>
            <w:r w:rsidR="00146D7E"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turi teisę pratęsti pasiūlymų pateikimo terminą.</w:t>
            </w:r>
          </w:p>
        </w:tc>
      </w:tr>
      <w:tr w:rsidR="00774AA5" w:rsidRPr="00354EE6" w14:paraId="2DDCD559" w14:textId="77777777" w:rsidTr="00177653">
        <w:trPr>
          <w:trHeight w:val="20"/>
        </w:trPr>
        <w:tc>
          <w:tcPr>
            <w:tcW w:w="747" w:type="dxa"/>
            <w:tcMar>
              <w:top w:w="0" w:type="dxa"/>
              <w:left w:w="108" w:type="dxa"/>
              <w:bottom w:w="0" w:type="dxa"/>
              <w:right w:w="108" w:type="dxa"/>
            </w:tcMar>
          </w:tcPr>
          <w:p w14:paraId="6C70187E" w14:textId="7D03D63A"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354EE6" w:rsidRDefault="00774AA5" w:rsidP="0098322E">
            <w:pPr>
              <w:keepNext/>
              <w:spacing w:after="0" w:line="240" w:lineRule="auto"/>
              <w:rPr>
                <w:rFonts w:ascii="Times New Roman" w:hAnsi="Times New Roman" w:cs="Times New Roman"/>
                <w:sz w:val="22"/>
                <w:szCs w:val="22"/>
              </w:rPr>
            </w:pPr>
            <w:r w:rsidRPr="00354EE6">
              <w:rPr>
                <w:rFonts w:ascii="Times New Roman" w:eastAsia="Times New Roman" w:hAnsi="Times New Roman" w:cs="Times New Roman"/>
                <w:sz w:val="22"/>
                <w:szCs w:val="22"/>
              </w:rPr>
              <w:t>Pradinis susipažinimas su CVP IS priemonėmis gautais pasiūlymais</w:t>
            </w:r>
          </w:p>
        </w:tc>
        <w:tc>
          <w:tcPr>
            <w:tcW w:w="3559" w:type="dxa"/>
            <w:tcMar>
              <w:top w:w="0" w:type="dxa"/>
              <w:left w:w="108" w:type="dxa"/>
              <w:bottom w:w="0" w:type="dxa"/>
              <w:right w:w="108" w:type="dxa"/>
            </w:tcMar>
          </w:tcPr>
          <w:p w14:paraId="7ECB1EDB" w14:textId="19A68D8C"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Pradedamas ne anksčiau nei </w:t>
            </w:r>
            <w:r w:rsidRPr="00354EE6">
              <w:rPr>
                <w:rFonts w:ascii="Times New Roman" w:hAnsi="Times New Roman" w:cs="Times New Roman"/>
                <w:color w:val="000000" w:themeColor="text1"/>
                <w:sz w:val="22"/>
                <w:szCs w:val="22"/>
              </w:rPr>
              <w:t xml:space="preserve">po </w:t>
            </w:r>
            <w:r w:rsidR="006B0247" w:rsidRPr="00354EE6">
              <w:rPr>
                <w:rFonts w:ascii="Times New Roman" w:hAnsi="Times New Roman" w:cs="Times New Roman"/>
                <w:color w:val="000000" w:themeColor="text1"/>
                <w:sz w:val="22"/>
                <w:szCs w:val="22"/>
              </w:rPr>
              <w:t>30</w:t>
            </w:r>
            <w:r w:rsidRPr="00354EE6">
              <w:rPr>
                <w:rFonts w:ascii="Times New Roman" w:hAnsi="Times New Roman" w:cs="Times New Roman"/>
                <w:color w:val="000000" w:themeColor="text1"/>
                <w:sz w:val="22"/>
                <w:szCs w:val="22"/>
              </w:rPr>
              <w:t xml:space="preserve"> minučių</w:t>
            </w:r>
            <w:r w:rsidRPr="00354EE6">
              <w:rPr>
                <w:rFonts w:ascii="Times New Roman" w:hAnsi="Times New Roman" w:cs="Times New Roman"/>
                <w:sz w:val="22"/>
                <w:szCs w:val="22"/>
              </w:rPr>
              <w:t xml:space="preserve"> po pasiūlymų pateikimo termino pabaigos</w:t>
            </w:r>
          </w:p>
        </w:tc>
        <w:tc>
          <w:tcPr>
            <w:tcW w:w="3021" w:type="dxa"/>
            <w:tcMar>
              <w:top w:w="0" w:type="dxa"/>
              <w:left w:w="108" w:type="dxa"/>
              <w:bottom w:w="0" w:type="dxa"/>
              <w:right w:w="108" w:type="dxa"/>
            </w:tcMar>
          </w:tcPr>
          <w:p w14:paraId="516BC120" w14:textId="3556D373" w:rsidR="00774AA5" w:rsidRPr="00354EE6" w:rsidRDefault="00774AA5" w:rsidP="0098322E">
            <w:pPr>
              <w:spacing w:after="0" w:line="240" w:lineRule="auto"/>
              <w:rPr>
                <w:rFonts w:ascii="Times New Roman" w:hAnsi="Times New Roman" w:cs="Times New Roman"/>
                <w:iCs/>
                <w:sz w:val="22"/>
                <w:szCs w:val="22"/>
              </w:rPr>
            </w:pPr>
          </w:p>
        </w:tc>
      </w:tr>
      <w:tr w:rsidR="00774AA5" w:rsidRPr="00354EE6" w14:paraId="0E1517C9" w14:textId="77777777" w:rsidTr="00177653">
        <w:trPr>
          <w:trHeight w:val="20"/>
        </w:trPr>
        <w:tc>
          <w:tcPr>
            <w:tcW w:w="747" w:type="dxa"/>
            <w:tcMar>
              <w:top w:w="0" w:type="dxa"/>
              <w:left w:w="108" w:type="dxa"/>
              <w:bottom w:w="0" w:type="dxa"/>
              <w:right w:w="108" w:type="dxa"/>
            </w:tcMar>
          </w:tcPr>
          <w:p w14:paraId="0BF18051" w14:textId="03A0C935" w:rsidR="00774AA5" w:rsidRPr="00354EE6" w:rsidRDefault="006932C2"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354EE6" w:rsidRDefault="00774AA5" w:rsidP="0098322E">
            <w:pPr>
              <w:keepNext/>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 xml:space="preserve">Prašymą paaiškinti, patikslinti pirkimo </w:t>
            </w:r>
            <w:r w:rsidR="00EF5E21" w:rsidRPr="00354EE6">
              <w:rPr>
                <w:rFonts w:ascii="Times New Roman" w:hAnsi="Times New Roman" w:cs="Times New Roman"/>
                <w:sz w:val="22"/>
                <w:szCs w:val="22"/>
              </w:rPr>
              <w:t>sąlygas</w:t>
            </w:r>
            <w:r w:rsidRPr="00354EE6">
              <w:rPr>
                <w:rFonts w:ascii="Times New Roman" w:hAnsi="Times New Roman" w:cs="Times New Roman"/>
                <w:sz w:val="22"/>
                <w:szCs w:val="22"/>
              </w:rPr>
              <w:t xml:space="preserve"> tiekėjas turi pateikti ne vėliau kaip:</w:t>
            </w:r>
          </w:p>
        </w:tc>
        <w:tc>
          <w:tcPr>
            <w:tcW w:w="3559" w:type="dxa"/>
            <w:tcMar>
              <w:top w:w="0" w:type="dxa"/>
              <w:left w:w="108" w:type="dxa"/>
              <w:bottom w:w="0" w:type="dxa"/>
              <w:right w:w="108" w:type="dxa"/>
            </w:tcMar>
          </w:tcPr>
          <w:p w14:paraId="56FC8010" w14:textId="4BDE4A42" w:rsidR="00774AA5" w:rsidRPr="00354EE6" w:rsidRDefault="00B32813" w:rsidP="0098322E">
            <w:pPr>
              <w:spacing w:after="0" w:line="240" w:lineRule="auto"/>
              <w:rPr>
                <w:rFonts w:ascii="Times New Roman" w:hAnsi="Times New Roman" w:cs="Times New Roman"/>
                <w:sz w:val="22"/>
                <w:szCs w:val="22"/>
              </w:rPr>
            </w:pPr>
            <w:r w:rsidRPr="00354EE6">
              <w:rPr>
                <w:rFonts w:ascii="Times New Roman" w:hAnsi="Times New Roman" w:cs="Times New Roman"/>
                <w:color w:val="000000" w:themeColor="text1"/>
                <w:sz w:val="22"/>
                <w:szCs w:val="22"/>
              </w:rPr>
              <w:t>6</w:t>
            </w:r>
            <w:r w:rsidR="005F17E7" w:rsidRPr="00354EE6">
              <w:rPr>
                <w:rFonts w:ascii="Times New Roman" w:hAnsi="Times New Roman" w:cs="Times New Roman"/>
                <w:color w:val="00B050"/>
                <w:sz w:val="22"/>
                <w:szCs w:val="22"/>
              </w:rPr>
              <w:t xml:space="preserve"> </w:t>
            </w:r>
            <w:r w:rsidR="005F17E7" w:rsidRPr="00354EE6">
              <w:rPr>
                <w:rFonts w:ascii="Times New Roman" w:hAnsi="Times New Roman" w:cs="Times New Roman"/>
                <w:sz w:val="22"/>
                <w:szCs w:val="22"/>
              </w:rPr>
              <w:t>dien</w:t>
            </w:r>
            <w:r w:rsidRPr="00354EE6">
              <w:rPr>
                <w:rFonts w:ascii="Times New Roman" w:hAnsi="Times New Roman" w:cs="Times New Roman"/>
                <w:sz w:val="22"/>
                <w:szCs w:val="22"/>
              </w:rPr>
              <w:t>os</w:t>
            </w:r>
            <w:r w:rsidR="005F17E7" w:rsidRPr="00354EE6">
              <w:rPr>
                <w:rFonts w:ascii="Times New Roman" w:hAnsi="Times New Roman" w:cs="Times New Roman"/>
                <w:sz w:val="22"/>
                <w:szCs w:val="22"/>
              </w:rPr>
              <w:t xml:space="preserve"> iki pasiūlymų pateikimo termino dienos</w:t>
            </w:r>
          </w:p>
        </w:tc>
        <w:tc>
          <w:tcPr>
            <w:tcW w:w="3021" w:type="dxa"/>
            <w:tcMar>
              <w:top w:w="0" w:type="dxa"/>
              <w:left w:w="108" w:type="dxa"/>
              <w:bottom w:w="0" w:type="dxa"/>
              <w:right w:w="108" w:type="dxa"/>
            </w:tcMar>
          </w:tcPr>
          <w:p w14:paraId="6B3FEA86" w14:textId="18D90E6E" w:rsidR="00774AA5" w:rsidRPr="00354EE6" w:rsidRDefault="00774AA5" w:rsidP="0098322E">
            <w:pPr>
              <w:spacing w:after="0" w:line="240" w:lineRule="auto"/>
              <w:rPr>
                <w:rFonts w:ascii="Times New Roman" w:hAnsi="Times New Roman" w:cs="Times New Roman"/>
                <w:iCs/>
                <w:color w:val="7030A0"/>
                <w:sz w:val="22"/>
                <w:szCs w:val="22"/>
              </w:rPr>
            </w:pPr>
          </w:p>
        </w:tc>
      </w:tr>
      <w:tr w:rsidR="00774AA5" w:rsidRPr="00354EE6" w14:paraId="6E37868A" w14:textId="77777777" w:rsidTr="00177653">
        <w:trPr>
          <w:trHeight w:val="20"/>
        </w:trPr>
        <w:tc>
          <w:tcPr>
            <w:tcW w:w="747" w:type="dxa"/>
            <w:tcMar>
              <w:top w:w="0" w:type="dxa"/>
              <w:left w:w="108" w:type="dxa"/>
              <w:bottom w:w="0" w:type="dxa"/>
              <w:right w:w="108" w:type="dxa"/>
            </w:tcMar>
          </w:tcPr>
          <w:p w14:paraId="5A3E2C4C" w14:textId="033C7E4A"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E3634E1" w14:textId="7398A6E5"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CA11D6" w:rsidRPr="00354EE6">
              <w:rPr>
                <w:rFonts w:ascii="Times New Roman" w:hAnsi="Times New Roman" w:cs="Times New Roman"/>
                <w:sz w:val="22"/>
                <w:szCs w:val="22"/>
              </w:rPr>
              <w:t xml:space="preserve"> </w:t>
            </w:r>
            <w:r w:rsidR="009B3AF8" w:rsidRPr="00354EE6">
              <w:rPr>
                <w:rFonts w:ascii="Times New Roman" w:hAnsi="Times New Roman" w:cs="Times New Roman"/>
                <w:sz w:val="22"/>
                <w:szCs w:val="22"/>
              </w:rPr>
              <w:t>p</w:t>
            </w:r>
            <w:r w:rsidR="00774AA5" w:rsidRPr="00354EE6">
              <w:rPr>
                <w:rFonts w:ascii="Times New Roman" w:hAnsi="Times New Roman" w:cs="Times New Roman"/>
                <w:sz w:val="22"/>
                <w:szCs w:val="22"/>
              </w:rPr>
              <w:t xml:space="preserve">irkimo </w:t>
            </w:r>
            <w:r w:rsidR="00EF5E21" w:rsidRPr="00354EE6">
              <w:rPr>
                <w:rFonts w:ascii="Times New Roman" w:hAnsi="Times New Roman" w:cs="Times New Roman"/>
                <w:sz w:val="22"/>
                <w:szCs w:val="22"/>
              </w:rPr>
              <w:t>sąlygų</w:t>
            </w:r>
            <w:r w:rsidR="00774AA5" w:rsidRPr="00354EE6">
              <w:rPr>
                <w:rFonts w:ascii="Times New Roman" w:hAnsi="Times New Roman" w:cs="Times New Roman"/>
                <w:sz w:val="22"/>
                <w:szCs w:val="22"/>
              </w:rPr>
              <w:t xml:space="preserve"> paaiškinimą, patikslinimą pateikia visiems tiekėjams ne vėliau kaip:</w:t>
            </w:r>
          </w:p>
        </w:tc>
        <w:tc>
          <w:tcPr>
            <w:tcW w:w="3559" w:type="dxa"/>
            <w:tcMar>
              <w:top w:w="0" w:type="dxa"/>
              <w:left w:w="108" w:type="dxa"/>
              <w:bottom w:w="0" w:type="dxa"/>
              <w:right w:w="108" w:type="dxa"/>
            </w:tcMar>
          </w:tcPr>
          <w:p w14:paraId="4D170373" w14:textId="25893CC8" w:rsidR="00774AA5" w:rsidRPr="00354EE6" w:rsidRDefault="00CA11D6"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4 </w:t>
            </w:r>
            <w:r w:rsidR="00CE1F13" w:rsidRPr="00354EE6">
              <w:rPr>
                <w:rFonts w:ascii="Times New Roman" w:hAnsi="Times New Roman" w:cs="Times New Roman"/>
                <w:sz w:val="22"/>
                <w:szCs w:val="22"/>
              </w:rPr>
              <w:t>dien</w:t>
            </w:r>
            <w:r w:rsidRPr="00354EE6">
              <w:rPr>
                <w:rFonts w:ascii="Times New Roman" w:hAnsi="Times New Roman" w:cs="Times New Roman"/>
                <w:sz w:val="22"/>
                <w:szCs w:val="22"/>
              </w:rPr>
              <w:t>os</w:t>
            </w:r>
            <w:r w:rsidR="00CE1F13" w:rsidRPr="00354EE6">
              <w:rPr>
                <w:rFonts w:ascii="Times New Roman" w:hAnsi="Times New Roman" w:cs="Times New Roman"/>
                <w:sz w:val="22"/>
                <w:szCs w:val="22"/>
              </w:rPr>
              <w:t xml:space="preserve"> iki pasiūlymų pateikimo termino dienos</w:t>
            </w:r>
          </w:p>
        </w:tc>
        <w:tc>
          <w:tcPr>
            <w:tcW w:w="3021" w:type="dxa"/>
            <w:tcMar>
              <w:top w:w="0" w:type="dxa"/>
              <w:left w:w="108" w:type="dxa"/>
              <w:bottom w:w="0" w:type="dxa"/>
              <w:right w:w="108" w:type="dxa"/>
            </w:tcMar>
          </w:tcPr>
          <w:p w14:paraId="2E898EC9" w14:textId="73F33868"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7621DE63" w14:textId="77777777" w:rsidTr="00177653">
        <w:trPr>
          <w:trHeight w:val="20"/>
        </w:trPr>
        <w:tc>
          <w:tcPr>
            <w:tcW w:w="747" w:type="dxa"/>
            <w:tcMar>
              <w:top w:w="0" w:type="dxa"/>
              <w:left w:w="108" w:type="dxa"/>
              <w:bottom w:w="0" w:type="dxa"/>
              <w:right w:w="108" w:type="dxa"/>
            </w:tcMar>
          </w:tcPr>
          <w:p w14:paraId="63314DF2" w14:textId="5548A91C"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58839D1" w14:textId="4F4D0EEB" w:rsidR="00774AA5" w:rsidRPr="00354EE6" w:rsidRDefault="00455131"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O</w:t>
            </w:r>
            <w:r w:rsidR="00774AA5" w:rsidRPr="00354EE6">
              <w:rPr>
                <w:rFonts w:ascii="Times New Roman" w:hAnsi="Times New Roman" w:cs="Times New Roman"/>
                <w:sz w:val="22"/>
                <w:szCs w:val="22"/>
              </w:rPr>
              <w:t>bjekto apžiūra bus vykdoma:</w:t>
            </w:r>
          </w:p>
        </w:tc>
        <w:tc>
          <w:tcPr>
            <w:tcW w:w="3559" w:type="dxa"/>
            <w:tcMar>
              <w:top w:w="0" w:type="dxa"/>
              <w:left w:w="108" w:type="dxa"/>
              <w:bottom w:w="0" w:type="dxa"/>
              <w:right w:w="108" w:type="dxa"/>
            </w:tcMar>
          </w:tcPr>
          <w:p w14:paraId="16ACE08C" w14:textId="5A70F49E" w:rsidR="00774AA5" w:rsidRPr="00354EE6" w:rsidRDefault="00931D2E" w:rsidP="0098322E">
            <w:pPr>
              <w:spacing w:after="0" w:line="240" w:lineRule="auto"/>
              <w:rPr>
                <w:rFonts w:ascii="Times New Roman" w:hAnsi="Times New Roman" w:cs="Times New Roman"/>
                <w:sz w:val="22"/>
                <w:szCs w:val="22"/>
              </w:rPr>
            </w:pPr>
            <w:r w:rsidRPr="00354EE6">
              <w:rPr>
                <w:rFonts w:ascii="Times New Roman" w:hAnsi="Times New Roman" w:cs="Times New Roman"/>
                <w:iCs/>
                <w:sz w:val="22"/>
                <w:szCs w:val="22"/>
              </w:rPr>
              <w:t>NETAIKOMA</w:t>
            </w:r>
          </w:p>
        </w:tc>
        <w:tc>
          <w:tcPr>
            <w:tcW w:w="3021" w:type="dxa"/>
            <w:tcMar>
              <w:top w:w="0" w:type="dxa"/>
              <w:left w:w="108" w:type="dxa"/>
              <w:bottom w:w="0" w:type="dxa"/>
              <w:right w:w="108" w:type="dxa"/>
            </w:tcMar>
          </w:tcPr>
          <w:p w14:paraId="0CB425FC" w14:textId="57CC75AC" w:rsidR="00774AA5" w:rsidRPr="00354EE6" w:rsidRDefault="00774AA5" w:rsidP="0098322E">
            <w:pPr>
              <w:spacing w:after="0" w:line="240" w:lineRule="auto"/>
              <w:rPr>
                <w:rFonts w:ascii="Times New Roman" w:hAnsi="Times New Roman" w:cs="Times New Roman"/>
                <w:color w:val="00B050"/>
                <w:sz w:val="22"/>
                <w:szCs w:val="22"/>
              </w:rPr>
            </w:pPr>
          </w:p>
        </w:tc>
      </w:tr>
      <w:tr w:rsidR="00774AA5" w:rsidRPr="00354EE6" w14:paraId="3AA572DF" w14:textId="77777777" w:rsidTr="00177653">
        <w:trPr>
          <w:trHeight w:val="20"/>
        </w:trPr>
        <w:tc>
          <w:tcPr>
            <w:tcW w:w="747" w:type="dxa"/>
            <w:tcMar>
              <w:top w:w="0" w:type="dxa"/>
              <w:left w:w="108" w:type="dxa"/>
              <w:bottom w:w="0" w:type="dxa"/>
              <w:right w:w="108" w:type="dxa"/>
            </w:tcMar>
          </w:tcPr>
          <w:p w14:paraId="0C5D727C" w14:textId="097AAFC5"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7FDC819" w14:textId="4B150A55"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215F5D"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 xml:space="preserve">rengs susitikimus su tiekėjais dėl pirkimo </w:t>
            </w:r>
            <w:r w:rsidR="006932C2" w:rsidRPr="00354EE6">
              <w:rPr>
                <w:rFonts w:ascii="Times New Roman" w:hAnsi="Times New Roman" w:cs="Times New Roman"/>
                <w:sz w:val="22"/>
                <w:szCs w:val="22"/>
              </w:rPr>
              <w:t>sąlygų</w:t>
            </w:r>
            <w:r w:rsidR="00774AA5" w:rsidRPr="00354EE6">
              <w:rPr>
                <w:rFonts w:ascii="Times New Roman" w:hAnsi="Times New Roman" w:cs="Times New Roman"/>
                <w:sz w:val="22"/>
                <w:szCs w:val="22"/>
              </w:rPr>
              <w:t xml:space="preserve"> paaiškinimo</w:t>
            </w:r>
          </w:p>
        </w:tc>
        <w:tc>
          <w:tcPr>
            <w:tcW w:w="3559" w:type="dxa"/>
            <w:tcMar>
              <w:top w:w="0" w:type="dxa"/>
              <w:left w:w="108" w:type="dxa"/>
              <w:bottom w:w="0" w:type="dxa"/>
              <w:right w:w="108" w:type="dxa"/>
            </w:tcMar>
          </w:tcPr>
          <w:p w14:paraId="37463C11" w14:textId="77777777" w:rsidR="00774AA5" w:rsidRPr="00354EE6" w:rsidRDefault="00774AA5" w:rsidP="0098322E">
            <w:pPr>
              <w:spacing w:after="0" w:line="240" w:lineRule="auto"/>
              <w:rPr>
                <w:rFonts w:ascii="Times New Roman" w:hAnsi="Times New Roman" w:cs="Times New Roman"/>
                <w:iCs/>
                <w:sz w:val="22"/>
                <w:szCs w:val="22"/>
              </w:rPr>
            </w:pPr>
            <w:r w:rsidRPr="00354EE6">
              <w:rPr>
                <w:rFonts w:ascii="Times New Roman" w:hAnsi="Times New Roman" w:cs="Times New Roman"/>
                <w:iCs/>
                <w:sz w:val="22"/>
                <w:szCs w:val="22"/>
              </w:rPr>
              <w:t>NETAIKOMA</w:t>
            </w:r>
          </w:p>
        </w:tc>
        <w:tc>
          <w:tcPr>
            <w:tcW w:w="3021" w:type="dxa"/>
            <w:tcMar>
              <w:top w:w="0" w:type="dxa"/>
              <w:left w:w="108" w:type="dxa"/>
              <w:bottom w:w="0" w:type="dxa"/>
              <w:right w:w="108" w:type="dxa"/>
            </w:tcMar>
          </w:tcPr>
          <w:p w14:paraId="1C7B20C9" w14:textId="02FB2E37"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595801DB" w14:textId="77777777" w:rsidTr="00177653">
        <w:trPr>
          <w:trHeight w:val="20"/>
        </w:trPr>
        <w:tc>
          <w:tcPr>
            <w:tcW w:w="747" w:type="dxa"/>
            <w:tcMar>
              <w:top w:w="0" w:type="dxa"/>
              <w:left w:w="108" w:type="dxa"/>
              <w:bottom w:w="0" w:type="dxa"/>
              <w:right w:w="108" w:type="dxa"/>
            </w:tcMar>
          </w:tcPr>
          <w:p w14:paraId="7834A329" w14:textId="7DD7B5EE"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664470B" w14:textId="04429B88"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Tiekėjai turi pateikti prekių pavyzdžius</w:t>
            </w:r>
          </w:p>
        </w:tc>
        <w:tc>
          <w:tcPr>
            <w:tcW w:w="3559" w:type="dxa"/>
            <w:tcMar>
              <w:top w:w="0" w:type="dxa"/>
              <w:left w:w="108" w:type="dxa"/>
              <w:bottom w:w="0" w:type="dxa"/>
              <w:right w:w="108" w:type="dxa"/>
            </w:tcMar>
          </w:tcPr>
          <w:p w14:paraId="2276FCB7" w14:textId="392D8842" w:rsidR="00774AA5" w:rsidRPr="008A6142" w:rsidRDefault="004A6050" w:rsidP="0098322E">
            <w:pPr>
              <w:spacing w:after="0" w:line="240" w:lineRule="auto"/>
              <w:rPr>
                <w:rFonts w:ascii="Times New Roman" w:hAnsi="Times New Roman" w:cs="Times New Roman"/>
                <w:iCs/>
                <w:color w:val="000000" w:themeColor="text1"/>
                <w:sz w:val="22"/>
                <w:szCs w:val="22"/>
              </w:rPr>
            </w:pPr>
            <w:r w:rsidRPr="008A6142">
              <w:rPr>
                <w:rFonts w:ascii="Times New Roman" w:hAnsi="Times New Roman" w:cs="Times New Roman"/>
                <w:iCs/>
                <w:color w:val="000000" w:themeColor="text1"/>
                <w:sz w:val="22"/>
                <w:szCs w:val="22"/>
              </w:rPr>
              <w:t>Iki</w:t>
            </w:r>
            <w:r w:rsidR="00FF5910" w:rsidRPr="008A6142">
              <w:rPr>
                <w:rFonts w:ascii="Times New Roman" w:hAnsi="Times New Roman" w:cs="Times New Roman"/>
                <w:iCs/>
                <w:color w:val="000000" w:themeColor="text1"/>
                <w:sz w:val="22"/>
                <w:szCs w:val="22"/>
              </w:rPr>
              <w:t xml:space="preserve"> </w:t>
            </w:r>
            <w:r w:rsidR="00CD41E1" w:rsidRPr="008A6142">
              <w:rPr>
                <w:rFonts w:ascii="Times New Roman" w:hAnsi="Times New Roman" w:cs="Times New Roman"/>
                <w:iCs/>
                <w:color w:val="000000" w:themeColor="text1"/>
                <w:sz w:val="22"/>
                <w:szCs w:val="22"/>
              </w:rPr>
              <w:t>pasiūlym</w:t>
            </w:r>
            <w:r w:rsidRPr="008A6142">
              <w:rPr>
                <w:rFonts w:ascii="Times New Roman" w:hAnsi="Times New Roman" w:cs="Times New Roman"/>
                <w:iCs/>
                <w:color w:val="000000" w:themeColor="text1"/>
                <w:sz w:val="22"/>
                <w:szCs w:val="22"/>
              </w:rPr>
              <w:t>o pateikimo termino pabaigos</w:t>
            </w:r>
            <w:r w:rsidR="00CD41E1" w:rsidRPr="008A6142">
              <w:rPr>
                <w:rFonts w:ascii="Times New Roman" w:hAnsi="Times New Roman" w:cs="Times New Roman"/>
                <w:iCs/>
                <w:color w:val="000000" w:themeColor="text1"/>
                <w:sz w:val="22"/>
                <w:szCs w:val="22"/>
              </w:rPr>
              <w:t xml:space="preserve"> </w:t>
            </w:r>
          </w:p>
        </w:tc>
        <w:tc>
          <w:tcPr>
            <w:tcW w:w="3021" w:type="dxa"/>
            <w:tcMar>
              <w:top w:w="0" w:type="dxa"/>
              <w:left w:w="108" w:type="dxa"/>
              <w:bottom w:w="0" w:type="dxa"/>
              <w:right w:w="108" w:type="dxa"/>
            </w:tcMar>
          </w:tcPr>
          <w:p w14:paraId="49C9AF54" w14:textId="5DC5B456" w:rsidR="00774AA5" w:rsidRPr="008A6142" w:rsidRDefault="00CD41E1" w:rsidP="0098322E">
            <w:pPr>
              <w:spacing w:after="0" w:line="240" w:lineRule="auto"/>
              <w:rPr>
                <w:rFonts w:ascii="Times New Roman" w:hAnsi="Times New Roman" w:cs="Times New Roman"/>
                <w:color w:val="000000" w:themeColor="text1"/>
                <w:sz w:val="22"/>
                <w:szCs w:val="22"/>
              </w:rPr>
            </w:pPr>
            <w:r w:rsidRPr="008A6142">
              <w:rPr>
                <w:rFonts w:ascii="Times New Roman" w:hAnsi="Times New Roman" w:cs="Times New Roman"/>
                <w:color w:val="000000" w:themeColor="text1"/>
                <w:sz w:val="22"/>
                <w:szCs w:val="22"/>
              </w:rPr>
              <w:t>Prekių pavyzdžiai turi būti pateikti adresu Klaipėdos g.8, 55169 Jonava</w:t>
            </w:r>
          </w:p>
        </w:tc>
      </w:tr>
      <w:tr w:rsidR="00774AA5" w:rsidRPr="00354EE6" w14:paraId="712AAA1F" w14:textId="77777777" w:rsidTr="00177653">
        <w:trPr>
          <w:trHeight w:val="20"/>
        </w:trPr>
        <w:tc>
          <w:tcPr>
            <w:tcW w:w="747" w:type="dxa"/>
            <w:tcMar>
              <w:top w:w="0" w:type="dxa"/>
              <w:left w:w="108" w:type="dxa"/>
              <w:bottom w:w="0" w:type="dxa"/>
              <w:right w:w="108" w:type="dxa"/>
            </w:tcMar>
          </w:tcPr>
          <w:p w14:paraId="204C0E52" w14:textId="1B708D3D"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0CE1883"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Pasiūlymo galiojimo ir pasiūlymo galiojimo užtikrinimo (jei taikoma) terminas ne trumpesnis kaip</w:t>
            </w:r>
          </w:p>
        </w:tc>
        <w:tc>
          <w:tcPr>
            <w:tcW w:w="3559" w:type="dxa"/>
            <w:tcMar>
              <w:top w:w="0" w:type="dxa"/>
              <w:left w:w="108" w:type="dxa"/>
              <w:bottom w:w="0" w:type="dxa"/>
              <w:right w:w="108" w:type="dxa"/>
            </w:tcMar>
          </w:tcPr>
          <w:p w14:paraId="1D8F2053" w14:textId="77777777" w:rsidR="00774AA5" w:rsidRPr="00354EE6" w:rsidRDefault="00774AA5" w:rsidP="0098322E">
            <w:pPr>
              <w:spacing w:after="0" w:line="240" w:lineRule="auto"/>
              <w:rPr>
                <w:rFonts w:ascii="Times New Roman" w:hAnsi="Times New Roman" w:cs="Times New Roman"/>
                <w:iCs/>
                <w:sz w:val="22"/>
                <w:szCs w:val="22"/>
              </w:rPr>
            </w:pPr>
            <w:r w:rsidRPr="00354EE6">
              <w:rPr>
                <w:rFonts w:ascii="Times New Roman" w:hAnsi="Times New Roman" w:cs="Times New Roman"/>
                <w:iCs/>
                <w:color w:val="000000" w:themeColor="text1"/>
                <w:sz w:val="22"/>
                <w:szCs w:val="22"/>
              </w:rPr>
              <w:t xml:space="preserve">90 (devyniasdešimt) dienų nuo </w:t>
            </w:r>
            <w:r w:rsidRPr="00354EE6">
              <w:rPr>
                <w:rFonts w:ascii="Times New Roman" w:hAnsi="Times New Roman" w:cs="Times New Roman"/>
                <w:iCs/>
                <w:sz w:val="22"/>
                <w:szCs w:val="22"/>
              </w:rPr>
              <w:t>pasiūlymų pateikimo galutinio termino pabaigos</w:t>
            </w:r>
          </w:p>
        </w:tc>
        <w:tc>
          <w:tcPr>
            <w:tcW w:w="3021" w:type="dxa"/>
            <w:tcMar>
              <w:top w:w="0" w:type="dxa"/>
              <w:left w:w="108" w:type="dxa"/>
              <w:bottom w:w="0" w:type="dxa"/>
              <w:right w:w="108" w:type="dxa"/>
            </w:tcMar>
          </w:tcPr>
          <w:p w14:paraId="16D7D59D" w14:textId="7639E1B8"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046FE48C" w14:textId="77777777" w:rsidTr="00177653">
        <w:trPr>
          <w:trHeight w:val="20"/>
        </w:trPr>
        <w:tc>
          <w:tcPr>
            <w:tcW w:w="747" w:type="dxa"/>
            <w:tcMar>
              <w:top w:w="0" w:type="dxa"/>
              <w:left w:w="108" w:type="dxa"/>
              <w:bottom w:w="0" w:type="dxa"/>
              <w:right w:w="108" w:type="dxa"/>
            </w:tcMar>
          </w:tcPr>
          <w:p w14:paraId="0CCD490C" w14:textId="1C5F8541"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78067C" w14:textId="6F913EB0"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Perkantysis subjektas</w:t>
            </w:r>
            <w:r w:rsidR="00115CFF"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atsako tiekėjui, ar ji</w:t>
            </w:r>
            <w:r w:rsidR="00115CFF" w:rsidRPr="00354EE6">
              <w:rPr>
                <w:rFonts w:ascii="Times New Roman" w:hAnsi="Times New Roman" w:cs="Times New Roman"/>
                <w:sz w:val="22"/>
                <w:szCs w:val="22"/>
              </w:rPr>
              <w:t>s</w:t>
            </w:r>
            <w:r w:rsidR="00774AA5" w:rsidRPr="00354EE6">
              <w:rPr>
                <w:rFonts w:ascii="Times New Roman" w:hAnsi="Times New Roman" w:cs="Times New Roman"/>
                <w:sz w:val="22"/>
                <w:szCs w:val="22"/>
              </w:rPr>
              <w:t xml:space="preserve"> sutinka priimti tiekėjo siūlomą pasiūlymo galiojimo užtikrinimą patvirtinantį dokumentą ne vėliau kaip per </w:t>
            </w:r>
          </w:p>
        </w:tc>
        <w:tc>
          <w:tcPr>
            <w:tcW w:w="3559" w:type="dxa"/>
            <w:tcMar>
              <w:top w:w="0" w:type="dxa"/>
              <w:left w:w="108" w:type="dxa"/>
              <w:bottom w:w="0" w:type="dxa"/>
              <w:right w:w="108" w:type="dxa"/>
            </w:tcMar>
          </w:tcPr>
          <w:p w14:paraId="7C89FA9E" w14:textId="77777777" w:rsidR="00EF6436"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iCs/>
                <w:color w:val="000000" w:themeColor="text1"/>
                <w:sz w:val="22"/>
                <w:szCs w:val="22"/>
              </w:rPr>
              <w:t xml:space="preserve">3 (tris) darbo dienas </w:t>
            </w:r>
            <w:r w:rsidRPr="00354EE6">
              <w:rPr>
                <w:rFonts w:ascii="Times New Roman" w:hAnsi="Times New Roman" w:cs="Times New Roman"/>
                <w:color w:val="000000" w:themeColor="text1"/>
                <w:sz w:val="22"/>
                <w:szCs w:val="22"/>
              </w:rPr>
              <w:t xml:space="preserve">nuo </w:t>
            </w:r>
            <w:r w:rsidRPr="00354EE6">
              <w:rPr>
                <w:rFonts w:ascii="Times New Roman" w:hAnsi="Times New Roman" w:cs="Times New Roman"/>
                <w:sz w:val="22"/>
                <w:szCs w:val="22"/>
              </w:rPr>
              <w:t>prašymo gavimo dienos</w:t>
            </w:r>
          </w:p>
          <w:p w14:paraId="4DD4DD87" w14:textId="36DF3448" w:rsidR="00774AA5" w:rsidRPr="00354EE6" w:rsidRDefault="00774AA5" w:rsidP="0098322E">
            <w:pPr>
              <w:spacing w:after="0" w:line="240" w:lineRule="auto"/>
              <w:rPr>
                <w:rFonts w:ascii="Times New Roman" w:hAnsi="Times New Roman" w:cs="Times New Roman"/>
                <w:iCs/>
                <w:sz w:val="22"/>
                <w:szCs w:val="22"/>
              </w:rPr>
            </w:pPr>
          </w:p>
        </w:tc>
        <w:tc>
          <w:tcPr>
            <w:tcW w:w="3021" w:type="dxa"/>
            <w:tcMar>
              <w:top w:w="0" w:type="dxa"/>
              <w:left w:w="108" w:type="dxa"/>
              <w:bottom w:w="0" w:type="dxa"/>
              <w:right w:w="108" w:type="dxa"/>
            </w:tcMar>
          </w:tcPr>
          <w:p w14:paraId="7A43570F" w14:textId="321EEBB0"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1F2EA374" w14:textId="77777777" w:rsidTr="00177653">
        <w:trPr>
          <w:trHeight w:val="20"/>
        </w:trPr>
        <w:tc>
          <w:tcPr>
            <w:tcW w:w="747" w:type="dxa"/>
            <w:tcMar>
              <w:top w:w="0" w:type="dxa"/>
              <w:left w:w="108" w:type="dxa"/>
              <w:bottom w:w="0" w:type="dxa"/>
              <w:right w:w="108" w:type="dxa"/>
            </w:tcMar>
          </w:tcPr>
          <w:p w14:paraId="539F7958" w14:textId="226D3FF6"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7FEFE6F"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color w:val="000000" w:themeColor="text1"/>
                <w:sz w:val="22"/>
                <w:szCs w:val="22"/>
              </w:rPr>
              <w:t>Pasiūlymo galiojimo užtikrinimas pirkimo dalyviui grąžinamas (arba atsisakoma teisių į jį) per</w:t>
            </w:r>
          </w:p>
        </w:tc>
        <w:tc>
          <w:tcPr>
            <w:tcW w:w="3559" w:type="dxa"/>
            <w:tcMar>
              <w:top w:w="0" w:type="dxa"/>
              <w:left w:w="108" w:type="dxa"/>
              <w:bottom w:w="0" w:type="dxa"/>
              <w:right w:w="108" w:type="dxa"/>
            </w:tcMar>
          </w:tcPr>
          <w:p w14:paraId="7F3A5EF2" w14:textId="69B5959E" w:rsidR="006E5188" w:rsidRPr="00354EE6" w:rsidRDefault="00774AA5"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color w:val="000000" w:themeColor="text1"/>
                <w:sz w:val="22"/>
                <w:szCs w:val="22"/>
              </w:rPr>
              <w:t>5 (penkias) darbo dienas</w:t>
            </w:r>
            <w:r w:rsidR="006E5188" w:rsidRPr="00354EE6">
              <w:rPr>
                <w:rFonts w:ascii="Times New Roman" w:hAnsi="Times New Roman" w:cs="Times New Roman"/>
                <w:color w:val="000000" w:themeColor="text1"/>
                <w:sz w:val="22"/>
                <w:szCs w:val="22"/>
              </w:rPr>
              <w:t xml:space="preserve"> nuo </w:t>
            </w:r>
            <w:r w:rsidR="006E5188" w:rsidRPr="00354EE6">
              <w:rPr>
                <w:rFonts w:ascii="Times New Roman" w:hAnsi="Times New Roman" w:cs="Times New Roman"/>
                <w:sz w:val="22"/>
                <w:szCs w:val="22"/>
              </w:rPr>
              <w:t>prašymo gavimo dienos</w:t>
            </w:r>
          </w:p>
          <w:p w14:paraId="684369EC" w14:textId="06D354C1" w:rsidR="00774AA5" w:rsidRPr="00354EE6" w:rsidRDefault="00774AA5" w:rsidP="0098322E">
            <w:pPr>
              <w:spacing w:after="0" w:line="240" w:lineRule="auto"/>
              <w:jc w:val="both"/>
              <w:rPr>
                <w:rFonts w:ascii="Times New Roman" w:hAnsi="Times New Roman" w:cs="Times New Roman"/>
                <w:color w:val="000000" w:themeColor="text1"/>
                <w:sz w:val="22"/>
                <w:szCs w:val="22"/>
              </w:rPr>
            </w:pPr>
          </w:p>
        </w:tc>
        <w:tc>
          <w:tcPr>
            <w:tcW w:w="3021" w:type="dxa"/>
            <w:tcMar>
              <w:top w:w="0" w:type="dxa"/>
              <w:left w:w="108" w:type="dxa"/>
              <w:bottom w:w="0" w:type="dxa"/>
              <w:right w:w="108" w:type="dxa"/>
            </w:tcMar>
          </w:tcPr>
          <w:p w14:paraId="7D43700D" w14:textId="67447B41"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6D55395E" w14:textId="77777777" w:rsidTr="00177653">
        <w:trPr>
          <w:trHeight w:val="20"/>
        </w:trPr>
        <w:tc>
          <w:tcPr>
            <w:tcW w:w="747" w:type="dxa"/>
            <w:tcMar>
              <w:top w:w="0" w:type="dxa"/>
              <w:left w:w="108" w:type="dxa"/>
              <w:bottom w:w="0" w:type="dxa"/>
              <w:right w:w="108" w:type="dxa"/>
            </w:tcMar>
          </w:tcPr>
          <w:p w14:paraId="5B414F03" w14:textId="2549B1DC"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38116EE" w14:textId="49394EEB"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Perkantysis subjektas</w:t>
            </w:r>
            <w:r w:rsidR="00115CFF" w:rsidRPr="00354EE6">
              <w:rPr>
                <w:rFonts w:ascii="Times New Roman" w:hAnsi="Times New Roman" w:cs="Times New Roman"/>
                <w:bCs/>
                <w:sz w:val="22"/>
                <w:szCs w:val="22"/>
              </w:rPr>
              <w:t xml:space="preserve"> </w:t>
            </w:r>
            <w:r w:rsidR="00774AA5" w:rsidRPr="00354EE6">
              <w:rPr>
                <w:rFonts w:ascii="Times New Roman" w:hAnsi="Times New Roman" w:cs="Times New Roman"/>
                <w:bCs/>
                <w:sz w:val="22"/>
                <w:szCs w:val="22"/>
              </w:rPr>
              <w:t>informuoja pirkimo dalyvius apie EBVPD vertinimo rezultatus ne vėliau kaip per</w:t>
            </w:r>
          </w:p>
        </w:tc>
        <w:tc>
          <w:tcPr>
            <w:tcW w:w="3559" w:type="dxa"/>
            <w:tcMar>
              <w:top w:w="0" w:type="dxa"/>
              <w:left w:w="108" w:type="dxa"/>
              <w:bottom w:w="0" w:type="dxa"/>
              <w:right w:w="108" w:type="dxa"/>
            </w:tcMar>
          </w:tcPr>
          <w:p w14:paraId="3A59976E"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3 (tris) darbo dienas nuo sprendimo priėmimo dienos</w:t>
            </w:r>
          </w:p>
        </w:tc>
        <w:tc>
          <w:tcPr>
            <w:tcW w:w="3021" w:type="dxa"/>
            <w:tcMar>
              <w:top w:w="0" w:type="dxa"/>
              <w:left w:w="108" w:type="dxa"/>
              <w:bottom w:w="0" w:type="dxa"/>
              <w:right w:w="108" w:type="dxa"/>
            </w:tcMar>
          </w:tcPr>
          <w:p w14:paraId="1A133141" w14:textId="16262ED2" w:rsidR="00774AA5" w:rsidRPr="00354EE6" w:rsidRDefault="00774AA5" w:rsidP="0098322E">
            <w:pPr>
              <w:spacing w:after="0" w:line="240" w:lineRule="auto"/>
              <w:rPr>
                <w:rFonts w:ascii="Times New Roman" w:hAnsi="Times New Roman" w:cs="Times New Roman"/>
                <w:bCs/>
                <w:sz w:val="22"/>
                <w:szCs w:val="22"/>
              </w:rPr>
            </w:pPr>
          </w:p>
        </w:tc>
      </w:tr>
      <w:tr w:rsidR="00774AA5" w:rsidRPr="00354EE6" w14:paraId="59E99749" w14:textId="77777777" w:rsidTr="00177653">
        <w:trPr>
          <w:trHeight w:val="20"/>
        </w:trPr>
        <w:tc>
          <w:tcPr>
            <w:tcW w:w="747" w:type="dxa"/>
            <w:tcMar>
              <w:top w:w="0" w:type="dxa"/>
              <w:left w:w="108" w:type="dxa"/>
              <w:bottom w:w="0" w:type="dxa"/>
              <w:right w:w="108" w:type="dxa"/>
            </w:tcMar>
          </w:tcPr>
          <w:p w14:paraId="7986B22C" w14:textId="28A1D23B"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F6E38E5" w14:textId="0C03E6E3" w:rsidR="00774AA5" w:rsidRPr="00354EE6" w:rsidRDefault="00C77278"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Perkantysis subjektas</w:t>
            </w:r>
            <w:r w:rsidR="00AB403C" w:rsidRPr="00354EE6">
              <w:rPr>
                <w:rFonts w:ascii="Times New Roman" w:hAnsi="Times New Roman" w:cs="Times New Roman"/>
                <w:bCs/>
                <w:sz w:val="22"/>
                <w:szCs w:val="22"/>
              </w:rPr>
              <w:t xml:space="preserve"> </w:t>
            </w:r>
            <w:r w:rsidR="00774AA5" w:rsidRPr="00354EE6">
              <w:rPr>
                <w:rFonts w:ascii="Times New Roman" w:hAnsi="Times New Roman" w:cs="Times New Roman"/>
                <w:bCs/>
                <w:sz w:val="22"/>
                <w:szCs w:val="22"/>
              </w:rPr>
              <w:t xml:space="preserve">pirkimo dalyviams praneša apie priimtą sprendimą nustatyti laimėjusį pasiūlymą, </w:t>
            </w:r>
            <w:r w:rsidR="00774AA5" w:rsidRPr="00354EE6">
              <w:rPr>
                <w:rFonts w:ascii="Times New Roman" w:hAnsi="Times New Roman" w:cs="Times New Roman"/>
                <w:sz w:val="22"/>
                <w:szCs w:val="22"/>
              </w:rPr>
              <w:t>dėl kurio bus sudaroma</w:t>
            </w:r>
            <w:r w:rsidR="00774AA5" w:rsidRPr="00354EE6">
              <w:rPr>
                <w:rFonts w:ascii="Times New Roman" w:hAnsi="Times New Roman" w:cs="Times New Roman"/>
                <w:bCs/>
                <w:sz w:val="22"/>
                <w:szCs w:val="22"/>
              </w:rPr>
              <w:t xml:space="preserve"> sutartis ne vėliau kaip per</w:t>
            </w:r>
          </w:p>
        </w:tc>
        <w:tc>
          <w:tcPr>
            <w:tcW w:w="3559" w:type="dxa"/>
            <w:tcMar>
              <w:top w:w="0" w:type="dxa"/>
              <w:left w:w="108" w:type="dxa"/>
              <w:bottom w:w="0" w:type="dxa"/>
              <w:right w:w="108" w:type="dxa"/>
            </w:tcMar>
          </w:tcPr>
          <w:p w14:paraId="02898D3A" w14:textId="1A56EDAC" w:rsidR="00774AA5" w:rsidRPr="00354EE6" w:rsidRDefault="00CC70B1"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3</w:t>
            </w:r>
            <w:r w:rsidR="00774AA5" w:rsidRPr="00354EE6">
              <w:rPr>
                <w:rFonts w:ascii="Times New Roman" w:hAnsi="Times New Roman" w:cs="Times New Roman"/>
                <w:bCs/>
                <w:sz w:val="22"/>
                <w:szCs w:val="22"/>
              </w:rPr>
              <w:t xml:space="preserve"> (</w:t>
            </w:r>
            <w:r w:rsidR="00D707AB" w:rsidRPr="00354EE6">
              <w:rPr>
                <w:rFonts w:ascii="Times New Roman" w:hAnsi="Times New Roman" w:cs="Times New Roman"/>
                <w:bCs/>
                <w:sz w:val="22"/>
                <w:szCs w:val="22"/>
              </w:rPr>
              <w:t>tris</w:t>
            </w:r>
            <w:r w:rsidR="00774AA5" w:rsidRPr="00354EE6">
              <w:rPr>
                <w:rFonts w:ascii="Times New Roman" w:hAnsi="Times New Roman" w:cs="Times New Roman"/>
                <w:bCs/>
                <w:sz w:val="22"/>
                <w:szCs w:val="22"/>
              </w:rPr>
              <w:t>) darbo dienas nuo sprendimo priėmimo dienos</w:t>
            </w:r>
          </w:p>
        </w:tc>
        <w:tc>
          <w:tcPr>
            <w:tcW w:w="3021" w:type="dxa"/>
            <w:tcMar>
              <w:top w:w="0" w:type="dxa"/>
              <w:left w:w="108" w:type="dxa"/>
              <w:bottom w:w="0" w:type="dxa"/>
              <w:right w:w="108" w:type="dxa"/>
            </w:tcMar>
          </w:tcPr>
          <w:p w14:paraId="71FB89FD" w14:textId="2A118ABE"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5D779D75" w14:textId="77777777" w:rsidTr="00177653">
        <w:trPr>
          <w:trHeight w:val="20"/>
        </w:trPr>
        <w:tc>
          <w:tcPr>
            <w:tcW w:w="747" w:type="dxa"/>
            <w:tcMar>
              <w:top w:w="0" w:type="dxa"/>
              <w:left w:w="108" w:type="dxa"/>
              <w:bottom w:w="0" w:type="dxa"/>
              <w:right w:w="108" w:type="dxa"/>
            </w:tcMar>
          </w:tcPr>
          <w:p w14:paraId="715DBD55" w14:textId="53D9A072"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43562B6" w14:textId="484D9E06"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Perkan</w:t>
            </w:r>
            <w:r w:rsidR="00AB403C" w:rsidRPr="00354EE6">
              <w:rPr>
                <w:rFonts w:ascii="Times New Roman" w:hAnsi="Times New Roman" w:cs="Times New Roman"/>
                <w:bCs/>
                <w:sz w:val="22"/>
                <w:szCs w:val="22"/>
              </w:rPr>
              <w:t>tysis subjektas</w:t>
            </w:r>
            <w:r w:rsidRPr="00354EE6">
              <w:rPr>
                <w:rFonts w:ascii="Times New Roman" w:hAnsi="Times New Roman" w:cs="Times New Roman"/>
                <w:bCs/>
                <w:sz w:val="22"/>
                <w:szCs w:val="22"/>
              </w:rPr>
              <w:t>, pirkimo dalyviui raštu paprašius, jam pateikia PĮ</w:t>
            </w:r>
            <w:r w:rsidR="00727A7B" w:rsidRPr="00354EE6">
              <w:rPr>
                <w:rFonts w:ascii="Times New Roman" w:hAnsi="Times New Roman" w:cs="Times New Roman"/>
                <w:bCs/>
                <w:sz w:val="22"/>
                <w:szCs w:val="22"/>
              </w:rPr>
              <w:t>*</w:t>
            </w:r>
            <w:r w:rsidRPr="00354EE6">
              <w:rPr>
                <w:rFonts w:ascii="Times New Roman" w:hAnsi="Times New Roman" w:cs="Times New Roman"/>
                <w:bCs/>
                <w:sz w:val="22"/>
                <w:szCs w:val="22"/>
              </w:rPr>
              <w:t xml:space="preserve"> </w:t>
            </w:r>
            <w:r w:rsidR="00727A7B" w:rsidRPr="00354EE6">
              <w:rPr>
                <w:rFonts w:ascii="Times New Roman" w:hAnsi="Times New Roman" w:cs="Times New Roman"/>
                <w:bCs/>
                <w:sz w:val="22"/>
                <w:szCs w:val="22"/>
              </w:rPr>
              <w:t>68</w:t>
            </w:r>
            <w:r w:rsidRPr="00354EE6">
              <w:rPr>
                <w:rFonts w:ascii="Times New Roman" w:hAnsi="Times New Roman" w:cs="Times New Roman"/>
                <w:bCs/>
                <w:sz w:val="22"/>
                <w:szCs w:val="22"/>
              </w:rPr>
              <w:t xml:space="preserve"> straipsnio 2 dalyje nustatytą informaciją ne vėliau kaip per</w:t>
            </w:r>
          </w:p>
        </w:tc>
        <w:tc>
          <w:tcPr>
            <w:tcW w:w="3559" w:type="dxa"/>
            <w:tcMar>
              <w:top w:w="0" w:type="dxa"/>
              <w:left w:w="108" w:type="dxa"/>
              <w:bottom w:w="0" w:type="dxa"/>
              <w:right w:w="108" w:type="dxa"/>
            </w:tcMar>
          </w:tcPr>
          <w:p w14:paraId="7F18AB44" w14:textId="77777777"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bCs/>
                <w:sz w:val="22"/>
                <w:szCs w:val="22"/>
              </w:rPr>
              <w:t>15 (penkiolika) dienų nuo pirkimo dalyvio raštu pateikto prašymo gavimo dienos</w:t>
            </w:r>
          </w:p>
        </w:tc>
        <w:tc>
          <w:tcPr>
            <w:tcW w:w="3021" w:type="dxa"/>
            <w:tcMar>
              <w:top w:w="0" w:type="dxa"/>
              <w:left w:w="108" w:type="dxa"/>
              <w:bottom w:w="0" w:type="dxa"/>
              <w:right w:w="108" w:type="dxa"/>
            </w:tcMar>
          </w:tcPr>
          <w:p w14:paraId="7A6A5CD0" w14:textId="36C4D3EC" w:rsidR="00774AA5" w:rsidRPr="00354EE6" w:rsidRDefault="00774AA5" w:rsidP="0098322E">
            <w:pPr>
              <w:pStyle w:val="tajtip"/>
              <w:shd w:val="clear" w:color="auto" w:fill="FFFFFF"/>
              <w:spacing w:before="0" w:beforeAutospacing="0" w:after="0" w:afterAutospacing="0"/>
              <w:ind w:firstLine="313"/>
              <w:rPr>
                <w:sz w:val="22"/>
                <w:szCs w:val="22"/>
              </w:rPr>
            </w:pPr>
          </w:p>
        </w:tc>
      </w:tr>
      <w:tr w:rsidR="00774AA5" w:rsidRPr="00354EE6" w14:paraId="3739CF2C" w14:textId="77777777" w:rsidTr="00177653">
        <w:trPr>
          <w:trHeight w:val="20"/>
        </w:trPr>
        <w:tc>
          <w:tcPr>
            <w:tcW w:w="747" w:type="dxa"/>
            <w:tcMar>
              <w:top w:w="0" w:type="dxa"/>
              <w:left w:w="108" w:type="dxa"/>
              <w:bottom w:w="0" w:type="dxa"/>
              <w:right w:w="108" w:type="dxa"/>
            </w:tcMar>
          </w:tcPr>
          <w:p w14:paraId="50E0821F" w14:textId="51531F71"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4FECB953" w14:textId="55A759D2"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color w:val="000000"/>
                <w:sz w:val="22"/>
                <w:szCs w:val="22"/>
                <w:shd w:val="clear" w:color="auto" w:fill="FFFFFF"/>
              </w:rPr>
              <w:t>Tiekėjas turi teisę pateikti pretenziją perkančiaja</w:t>
            </w:r>
            <w:r w:rsidR="00AB403C" w:rsidRPr="00354EE6">
              <w:rPr>
                <w:rFonts w:ascii="Times New Roman" w:hAnsi="Times New Roman" w:cs="Times New Roman"/>
                <w:color w:val="000000"/>
                <w:sz w:val="22"/>
                <w:szCs w:val="22"/>
                <w:shd w:val="clear" w:color="auto" w:fill="FFFFFF"/>
              </w:rPr>
              <w:t>m subjektui</w:t>
            </w:r>
            <w:r w:rsidRPr="00354EE6">
              <w:rPr>
                <w:rFonts w:ascii="Times New Roman" w:hAnsi="Times New Roman" w:cs="Times New Roman"/>
                <w:color w:val="000000"/>
                <w:sz w:val="22"/>
                <w:szCs w:val="22"/>
                <w:shd w:val="clear" w:color="auto" w:fill="FFFFFF"/>
              </w:rPr>
              <w:t xml:space="preserve">, pateikti prašymą ar pareikšti ieškinį teismui </w:t>
            </w:r>
            <w:r w:rsidRPr="00354EE6">
              <w:rPr>
                <w:rFonts w:ascii="Times New Roman" w:hAnsi="Times New Roman" w:cs="Times New Roman"/>
                <w:bCs/>
                <w:sz w:val="22"/>
                <w:szCs w:val="22"/>
              </w:rPr>
              <w:t>ne vėliau kaip per</w:t>
            </w:r>
          </w:p>
        </w:tc>
        <w:tc>
          <w:tcPr>
            <w:tcW w:w="3559" w:type="dxa"/>
            <w:tcMar>
              <w:top w:w="0" w:type="dxa"/>
              <w:left w:w="108" w:type="dxa"/>
              <w:bottom w:w="0" w:type="dxa"/>
              <w:right w:w="108" w:type="dxa"/>
            </w:tcMar>
          </w:tcPr>
          <w:p w14:paraId="765132CB" w14:textId="59496809" w:rsidR="00CE7FDF"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5 (penkias) </w:t>
            </w:r>
            <w:r w:rsidR="007A5905" w:rsidRPr="00354EE6">
              <w:rPr>
                <w:rFonts w:ascii="Times New Roman" w:hAnsi="Times New Roman" w:cs="Times New Roman"/>
                <w:sz w:val="22"/>
                <w:szCs w:val="22"/>
              </w:rPr>
              <w:t xml:space="preserve">darbo </w:t>
            </w:r>
            <w:r w:rsidRPr="00354EE6">
              <w:rPr>
                <w:rFonts w:ascii="Times New Roman" w:hAnsi="Times New Roman" w:cs="Times New Roman"/>
                <w:sz w:val="22"/>
                <w:szCs w:val="22"/>
              </w:rPr>
              <w:t>dienas</w:t>
            </w:r>
          </w:p>
          <w:p w14:paraId="382D24E4" w14:textId="77777777" w:rsidR="00D65C16" w:rsidRPr="00354EE6" w:rsidRDefault="00D65C16" w:rsidP="0098322E">
            <w:pPr>
              <w:spacing w:after="0" w:line="240" w:lineRule="auto"/>
              <w:rPr>
                <w:rFonts w:ascii="Times New Roman" w:hAnsi="Times New Roman" w:cs="Times New Roman"/>
                <w:sz w:val="22"/>
                <w:szCs w:val="22"/>
              </w:rPr>
            </w:pPr>
          </w:p>
          <w:p w14:paraId="38F150E0" w14:textId="342E56AF" w:rsidR="006C7941" w:rsidRPr="00354EE6" w:rsidRDefault="00D65C16"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sz w:val="22"/>
                <w:szCs w:val="22"/>
              </w:rPr>
              <w:t xml:space="preserve">nuo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jo subjekto</w:t>
            </w:r>
            <w:r w:rsidR="006C7941" w:rsidRPr="00354EE6">
              <w:rPr>
                <w:rFonts w:ascii="Times New Roman" w:eastAsia="Arial" w:hAnsi="Times New Roman" w:cs="Times New Roman"/>
                <w:sz w:val="22"/>
                <w:szCs w:val="22"/>
              </w:rPr>
              <w:t xml:space="preserve"> </w:t>
            </w:r>
            <w:r w:rsidRPr="00354EE6">
              <w:rPr>
                <w:rFonts w:ascii="Times New Roman" w:hAnsi="Times New Roman" w:cs="Times New Roman"/>
                <w:sz w:val="22"/>
                <w:szCs w:val="22"/>
              </w:rPr>
              <w:t xml:space="preserve">pranešimo raštu apie jos priimtą sprendimą išsiuntimo tiekėjams dienos arba nuo paskelbimo apie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jo</w:t>
            </w:r>
            <w:r w:rsidR="006C7941" w:rsidRPr="00354EE6">
              <w:rPr>
                <w:rFonts w:ascii="Times New Roman" w:eastAsia="Arial" w:hAnsi="Times New Roman" w:cs="Times New Roman"/>
                <w:sz w:val="22"/>
                <w:szCs w:val="22"/>
              </w:rPr>
              <w:t xml:space="preserve"> </w:t>
            </w:r>
            <w:r w:rsidR="00AB403C" w:rsidRPr="00354EE6">
              <w:rPr>
                <w:rFonts w:ascii="Times New Roman" w:eastAsia="Arial" w:hAnsi="Times New Roman" w:cs="Times New Roman"/>
                <w:sz w:val="22"/>
                <w:szCs w:val="22"/>
              </w:rPr>
              <w:t>subjekto</w:t>
            </w:r>
            <w:r w:rsidRPr="00354EE6">
              <w:rPr>
                <w:rFonts w:ascii="Times New Roman" w:hAnsi="Times New Roman" w:cs="Times New Roman"/>
                <w:sz w:val="22"/>
                <w:szCs w:val="22"/>
              </w:rPr>
              <w:t xml:space="preserve"> priimtus sprendimus dienos, jei VPĮ nenumato reikalavimo raštu informuoti tiekėjus apie </w:t>
            </w:r>
            <w:r w:rsidRPr="00354EE6">
              <w:rPr>
                <w:rFonts w:ascii="Times New Roman" w:eastAsia="Arial" w:hAnsi="Times New Roman" w:cs="Times New Roman"/>
                <w:sz w:val="22"/>
                <w:szCs w:val="22"/>
              </w:rPr>
              <w:t xml:space="preserve"> </w:t>
            </w:r>
            <w:r w:rsidR="006C7941" w:rsidRPr="00354EE6">
              <w:rPr>
                <w:rFonts w:ascii="Times New Roman" w:eastAsia="Arial" w:hAnsi="Times New Roman" w:cs="Times New Roman"/>
                <w:sz w:val="22"/>
                <w:szCs w:val="22"/>
              </w:rPr>
              <w:t>perkančio</w:t>
            </w:r>
            <w:r w:rsidR="00AB403C" w:rsidRPr="00354EE6">
              <w:rPr>
                <w:rFonts w:ascii="Times New Roman" w:eastAsia="Arial" w:hAnsi="Times New Roman" w:cs="Times New Roman"/>
                <w:sz w:val="22"/>
                <w:szCs w:val="22"/>
              </w:rPr>
              <w:t xml:space="preserve">jo subjekto </w:t>
            </w:r>
            <w:r w:rsidR="006C7941" w:rsidRPr="00354EE6">
              <w:rPr>
                <w:rFonts w:ascii="Times New Roman" w:eastAsia="Arial" w:hAnsi="Times New Roman" w:cs="Times New Roman"/>
                <w:sz w:val="22"/>
                <w:szCs w:val="22"/>
              </w:rPr>
              <w:t xml:space="preserve"> </w:t>
            </w:r>
            <w:r w:rsidRPr="00354EE6">
              <w:rPr>
                <w:rFonts w:ascii="Times New Roman" w:hAnsi="Times New Roman" w:cs="Times New Roman"/>
                <w:sz w:val="22"/>
                <w:szCs w:val="22"/>
              </w:rPr>
              <w:t xml:space="preserve"> priimtus sprendimus;</w:t>
            </w:r>
          </w:p>
          <w:p w14:paraId="24167C40" w14:textId="4434CEE0" w:rsidR="00774AA5" w:rsidRPr="00354EE6" w:rsidRDefault="00D65C16"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sz w:val="22"/>
                <w:szCs w:val="22"/>
              </w:rPr>
              <w:t>15 (penkiolika) dienų nuo pranešimo išsiuntimo tiekėjams dienos, jeigu šis pranešimas nebuvo siunčiamas elektroninėmis priemonėmis.</w:t>
            </w:r>
          </w:p>
        </w:tc>
        <w:tc>
          <w:tcPr>
            <w:tcW w:w="3021" w:type="dxa"/>
            <w:tcMar>
              <w:top w:w="0" w:type="dxa"/>
              <w:left w:w="108" w:type="dxa"/>
              <w:bottom w:w="0" w:type="dxa"/>
              <w:right w:w="108" w:type="dxa"/>
            </w:tcMar>
          </w:tcPr>
          <w:p w14:paraId="0DA96950" w14:textId="70776E48" w:rsidR="00774AA5" w:rsidRPr="00354EE6" w:rsidRDefault="00774AA5" w:rsidP="0098322E">
            <w:pPr>
              <w:spacing w:after="0" w:line="240" w:lineRule="auto"/>
              <w:rPr>
                <w:rFonts w:ascii="Times New Roman" w:hAnsi="Times New Roman" w:cs="Times New Roman"/>
                <w:bCs/>
                <w:sz w:val="22"/>
                <w:szCs w:val="22"/>
              </w:rPr>
            </w:pPr>
          </w:p>
        </w:tc>
      </w:tr>
      <w:tr w:rsidR="00774AA5" w:rsidRPr="00354EE6" w14:paraId="1A8FC6DE" w14:textId="77777777" w:rsidTr="00177653">
        <w:trPr>
          <w:trHeight w:val="20"/>
        </w:trPr>
        <w:tc>
          <w:tcPr>
            <w:tcW w:w="747" w:type="dxa"/>
            <w:tcMar>
              <w:top w:w="0" w:type="dxa"/>
              <w:left w:w="108" w:type="dxa"/>
              <w:bottom w:w="0" w:type="dxa"/>
              <w:right w:w="108" w:type="dxa"/>
            </w:tcMar>
          </w:tcPr>
          <w:p w14:paraId="3FCD8BCC" w14:textId="19D85D51"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4B78EF85" w14:textId="70C033F7"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Mar>
              <w:top w:w="0" w:type="dxa"/>
              <w:left w:w="108" w:type="dxa"/>
              <w:bottom w:w="0" w:type="dxa"/>
              <w:right w:w="108" w:type="dxa"/>
            </w:tcMar>
          </w:tcPr>
          <w:p w14:paraId="7989960F" w14:textId="77777777"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6 (šešias) darbo dienas nuo pretenzijos gavimo dienos</w:t>
            </w:r>
          </w:p>
        </w:tc>
        <w:tc>
          <w:tcPr>
            <w:tcW w:w="3021" w:type="dxa"/>
            <w:tcMar>
              <w:top w:w="0" w:type="dxa"/>
              <w:left w:w="108" w:type="dxa"/>
              <w:bottom w:w="0" w:type="dxa"/>
              <w:right w:w="108" w:type="dxa"/>
            </w:tcMar>
          </w:tcPr>
          <w:p w14:paraId="2E4EA800" w14:textId="424A9933"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65BDD6BA" w14:textId="77777777" w:rsidTr="00177653">
        <w:trPr>
          <w:trHeight w:val="20"/>
        </w:trPr>
        <w:tc>
          <w:tcPr>
            <w:tcW w:w="747" w:type="dxa"/>
            <w:tcMar>
              <w:top w:w="0" w:type="dxa"/>
              <w:left w:w="108" w:type="dxa"/>
              <w:bottom w:w="0" w:type="dxa"/>
              <w:right w:w="108" w:type="dxa"/>
            </w:tcMar>
          </w:tcPr>
          <w:p w14:paraId="18CCF556" w14:textId="1FABF3A4" w:rsidR="00774AA5" w:rsidRPr="00354EE6" w:rsidRDefault="00774AA5" w:rsidP="0098322E">
            <w:pPr>
              <w:pStyle w:val="Sraopastraipa"/>
              <w:numPr>
                <w:ilvl w:val="0"/>
                <w:numId w:val="6"/>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09ECB10C" w14:textId="18967402" w:rsidR="00774AA5" w:rsidRPr="00354EE6" w:rsidRDefault="00774AA5" w:rsidP="0098322E">
            <w:pPr>
              <w:spacing w:after="0" w:line="240" w:lineRule="auto"/>
              <w:rPr>
                <w:rFonts w:ascii="Times New Roman" w:hAnsi="Times New Roman" w:cs="Times New Roman"/>
                <w:bCs/>
                <w:sz w:val="22"/>
                <w:szCs w:val="22"/>
              </w:rPr>
            </w:pPr>
            <w:r w:rsidRPr="00354EE6">
              <w:rPr>
                <w:rFonts w:ascii="Times New Roman" w:hAnsi="Times New Roman" w:cs="Times New Roman"/>
                <w:sz w:val="22"/>
                <w:szCs w:val="22"/>
              </w:rPr>
              <w:t xml:space="preserve">Jeigu </w:t>
            </w:r>
            <w:r w:rsidR="00C77278"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Pr="00354EE6">
              <w:rPr>
                <w:rFonts w:ascii="Times New Roman" w:hAnsi="Times New Roman" w:cs="Times New Roman"/>
                <w:sz w:val="22"/>
                <w:szCs w:val="22"/>
              </w:rPr>
              <w:t>per nustatytą terminą neišnagrinėja jai pateiktos pretenzijos, tiekėjas turi teisę pateikti prašymą ar pareikšti ieškinį teismui per</w:t>
            </w:r>
            <w:r w:rsidRPr="00354EE6">
              <w:rPr>
                <w:rFonts w:ascii="Times New Roman" w:hAnsi="Times New Roman" w:cs="Times New Roman"/>
                <w:bCs/>
                <w:sz w:val="22"/>
                <w:szCs w:val="22"/>
              </w:rPr>
              <w:t xml:space="preserve"> (išskyrus ieškinį dėl </w:t>
            </w:r>
            <w:r w:rsidRPr="00354EE6">
              <w:rPr>
                <w:rFonts w:ascii="Times New Roman" w:hAnsi="Times New Roman" w:cs="Times New Roman"/>
                <w:bCs/>
                <w:sz w:val="22"/>
                <w:szCs w:val="22"/>
              </w:rPr>
              <w:lastRenderedPageBreak/>
              <w:t xml:space="preserve">sutarties pripažinimo negaliojančia) </w:t>
            </w:r>
          </w:p>
        </w:tc>
        <w:tc>
          <w:tcPr>
            <w:tcW w:w="3559" w:type="dxa"/>
            <w:tcMar>
              <w:top w:w="0" w:type="dxa"/>
              <w:left w:w="108" w:type="dxa"/>
              <w:bottom w:w="0" w:type="dxa"/>
              <w:right w:w="108" w:type="dxa"/>
            </w:tcMar>
          </w:tcPr>
          <w:p w14:paraId="5850D3CD" w14:textId="5EED2C25" w:rsidR="00774AA5" w:rsidRPr="00354EE6" w:rsidRDefault="00774AA5"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lastRenderedPageBreak/>
              <w:t xml:space="preserve">per 15 (penkiolika) dienų nuo dienos, kurią </w:t>
            </w:r>
            <w:r w:rsidR="00C77278"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Pr="00354EE6">
              <w:rPr>
                <w:rFonts w:ascii="Times New Roman" w:hAnsi="Times New Roman" w:cs="Times New Roman"/>
                <w:sz w:val="22"/>
                <w:szCs w:val="22"/>
              </w:rPr>
              <w:t>turėjo raštu pranešti apie priimtą sprendimą pretenziją pateikusiam tiekėjui,   suinteresuotiems pirkimo dalyviams.</w:t>
            </w:r>
          </w:p>
        </w:tc>
        <w:tc>
          <w:tcPr>
            <w:tcW w:w="3021" w:type="dxa"/>
            <w:tcMar>
              <w:top w:w="0" w:type="dxa"/>
              <w:left w:w="108" w:type="dxa"/>
              <w:bottom w:w="0" w:type="dxa"/>
              <w:right w:w="108" w:type="dxa"/>
            </w:tcMar>
          </w:tcPr>
          <w:p w14:paraId="2FDA5363" w14:textId="6C91B860" w:rsidR="00774AA5" w:rsidRPr="00354EE6" w:rsidRDefault="00774AA5" w:rsidP="0098322E">
            <w:pPr>
              <w:spacing w:after="0" w:line="240" w:lineRule="auto"/>
              <w:rPr>
                <w:rFonts w:ascii="Times New Roman" w:hAnsi="Times New Roman" w:cs="Times New Roman"/>
                <w:sz w:val="22"/>
                <w:szCs w:val="22"/>
              </w:rPr>
            </w:pPr>
          </w:p>
        </w:tc>
      </w:tr>
      <w:tr w:rsidR="00774AA5" w:rsidRPr="00354EE6" w14:paraId="1EEDC62F" w14:textId="77777777" w:rsidTr="00177653">
        <w:trPr>
          <w:trHeight w:val="20"/>
        </w:trPr>
        <w:tc>
          <w:tcPr>
            <w:tcW w:w="747" w:type="dxa"/>
            <w:tcMar>
              <w:top w:w="0" w:type="dxa"/>
              <w:left w:w="108" w:type="dxa"/>
              <w:bottom w:w="0" w:type="dxa"/>
              <w:right w:w="108" w:type="dxa"/>
            </w:tcMar>
          </w:tcPr>
          <w:p w14:paraId="3EE38EA3" w14:textId="7B1FEB4A" w:rsidR="00774AA5" w:rsidRPr="00354EE6" w:rsidRDefault="00774AA5"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E3E0BA" w14:textId="4BC362DB" w:rsidR="00774AA5" w:rsidRPr="00354EE6" w:rsidRDefault="00C77278"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Perkantysis subjektas</w:t>
            </w:r>
            <w:r w:rsidR="00AB403C" w:rsidRPr="00354EE6">
              <w:rPr>
                <w:rFonts w:ascii="Times New Roman" w:hAnsi="Times New Roman" w:cs="Times New Roman"/>
                <w:sz w:val="22"/>
                <w:szCs w:val="22"/>
              </w:rPr>
              <w:t xml:space="preserve"> </w:t>
            </w:r>
            <w:r w:rsidR="00774AA5" w:rsidRPr="00354EE6">
              <w:rPr>
                <w:rFonts w:ascii="Times New Roman" w:hAnsi="Times New Roman" w:cs="Times New Roman"/>
                <w:sz w:val="22"/>
                <w:szCs w:val="22"/>
              </w:rPr>
              <w:t>negali sudaryti sutarties anksčiau kaip po</w:t>
            </w:r>
          </w:p>
        </w:tc>
        <w:tc>
          <w:tcPr>
            <w:tcW w:w="3559" w:type="dxa"/>
            <w:tcMar>
              <w:top w:w="0" w:type="dxa"/>
              <w:left w:w="108" w:type="dxa"/>
              <w:bottom w:w="0" w:type="dxa"/>
              <w:right w:w="108" w:type="dxa"/>
            </w:tcMar>
          </w:tcPr>
          <w:p w14:paraId="1FD5A236" w14:textId="26F4701A" w:rsidR="00774AA5" w:rsidRPr="00354EE6" w:rsidRDefault="00774AA5" w:rsidP="0098322E">
            <w:pPr>
              <w:spacing w:after="0" w:line="240" w:lineRule="auto"/>
              <w:jc w:val="both"/>
              <w:rPr>
                <w:rFonts w:ascii="Times New Roman" w:hAnsi="Times New Roman" w:cs="Times New Roman"/>
                <w:sz w:val="22"/>
                <w:szCs w:val="22"/>
              </w:rPr>
            </w:pPr>
            <w:r w:rsidRPr="00354EE6">
              <w:rPr>
                <w:rFonts w:ascii="Times New Roman" w:hAnsi="Times New Roman" w:cs="Times New Roman"/>
                <w:bCs/>
                <w:sz w:val="22"/>
                <w:szCs w:val="22"/>
              </w:rPr>
              <w:t xml:space="preserve">5 (penkių) </w:t>
            </w:r>
            <w:r w:rsidR="00024DB9" w:rsidRPr="00354EE6">
              <w:rPr>
                <w:rFonts w:ascii="Times New Roman" w:hAnsi="Times New Roman" w:cs="Times New Roman"/>
                <w:bCs/>
                <w:sz w:val="22"/>
                <w:szCs w:val="22"/>
              </w:rPr>
              <w:t xml:space="preserve">darbo </w:t>
            </w:r>
            <w:r w:rsidRPr="00354EE6">
              <w:rPr>
                <w:rFonts w:ascii="Times New Roman" w:hAnsi="Times New Roman" w:cs="Times New Roman"/>
                <w:bCs/>
                <w:sz w:val="22"/>
                <w:szCs w:val="22"/>
              </w:rPr>
              <w:t>dienų,</w:t>
            </w:r>
            <w:r w:rsidRPr="00354EE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AB403C" w:rsidRPr="00354EE6">
              <w:rPr>
                <w:rFonts w:ascii="Times New Roman" w:hAnsi="Times New Roman" w:cs="Times New Roman"/>
                <w:sz w:val="22"/>
                <w:szCs w:val="22"/>
              </w:rPr>
              <w:t>jo</w:t>
            </w:r>
            <w:r w:rsidRPr="00354EE6">
              <w:rPr>
                <w:rFonts w:ascii="Times New Roman" w:hAnsi="Times New Roman" w:cs="Times New Roman"/>
                <w:sz w:val="22"/>
                <w:szCs w:val="22"/>
              </w:rPr>
              <w:t xml:space="preserve"> </w:t>
            </w:r>
            <w:r w:rsidR="00AB403C" w:rsidRPr="00354EE6">
              <w:rPr>
                <w:rFonts w:ascii="Times New Roman" w:hAnsi="Times New Roman" w:cs="Times New Roman"/>
                <w:sz w:val="22"/>
                <w:szCs w:val="22"/>
              </w:rPr>
              <w:t>subjekto</w:t>
            </w:r>
            <w:r w:rsidRPr="00354EE6">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3021" w:type="dxa"/>
            <w:tcMar>
              <w:top w:w="0" w:type="dxa"/>
              <w:left w:w="108" w:type="dxa"/>
              <w:bottom w:w="0" w:type="dxa"/>
              <w:right w:w="108" w:type="dxa"/>
            </w:tcMar>
          </w:tcPr>
          <w:p w14:paraId="61BCB161" w14:textId="39873F9D" w:rsidR="00774AA5" w:rsidRPr="00354EE6" w:rsidRDefault="00774AA5" w:rsidP="0098322E">
            <w:pPr>
              <w:spacing w:after="0" w:line="240" w:lineRule="auto"/>
              <w:rPr>
                <w:rFonts w:ascii="Times New Roman" w:hAnsi="Times New Roman" w:cs="Times New Roman"/>
                <w:sz w:val="22"/>
                <w:szCs w:val="22"/>
              </w:rPr>
            </w:pPr>
          </w:p>
        </w:tc>
      </w:tr>
      <w:tr w:rsidR="00451AF7" w:rsidRPr="00354EE6" w14:paraId="74B4ACF3" w14:textId="77777777" w:rsidTr="00177653">
        <w:trPr>
          <w:trHeight w:val="20"/>
        </w:trPr>
        <w:tc>
          <w:tcPr>
            <w:tcW w:w="747" w:type="dxa"/>
            <w:tcMar>
              <w:top w:w="0" w:type="dxa"/>
              <w:left w:w="108" w:type="dxa"/>
              <w:bottom w:w="0" w:type="dxa"/>
              <w:right w:w="108" w:type="dxa"/>
            </w:tcMar>
          </w:tcPr>
          <w:p w14:paraId="5A1CA8A8" w14:textId="77777777" w:rsidR="00F50C57" w:rsidRPr="00354EE6" w:rsidRDefault="00F50C57" w:rsidP="0098322E">
            <w:pPr>
              <w:pStyle w:val="Sraopastraipa"/>
              <w:numPr>
                <w:ilvl w:val="0"/>
                <w:numId w:val="6"/>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187F2A99" w14:textId="08779640" w:rsidR="00F50C57" w:rsidRPr="00354EE6" w:rsidRDefault="00F50C57" w:rsidP="0098322E">
            <w:pPr>
              <w:spacing w:after="0" w:line="240" w:lineRule="auto"/>
              <w:rPr>
                <w:rFonts w:ascii="Times New Roman" w:hAnsi="Times New Roman" w:cs="Times New Roman"/>
                <w:sz w:val="22"/>
                <w:szCs w:val="22"/>
              </w:rPr>
            </w:pPr>
            <w:r w:rsidRPr="00354EE6">
              <w:rPr>
                <w:rFonts w:ascii="Times New Roman" w:hAnsi="Times New Roman" w:cs="Times New Roman"/>
                <w:sz w:val="22"/>
                <w:szCs w:val="22"/>
              </w:rPr>
              <w:t xml:space="preserve">Jeigu </w:t>
            </w:r>
            <w:r w:rsidR="00F46E88" w:rsidRPr="00354EE6">
              <w:rPr>
                <w:rFonts w:ascii="Times New Roman" w:hAnsi="Times New Roman" w:cs="Times New Roman"/>
                <w:iCs/>
                <w:sz w:val="22"/>
                <w:szCs w:val="22"/>
              </w:rPr>
              <w:t>suinteresuotas dalyvis paprašys perkančio</w:t>
            </w:r>
            <w:r w:rsidR="00AB403C" w:rsidRPr="00354EE6">
              <w:rPr>
                <w:rFonts w:ascii="Times New Roman" w:hAnsi="Times New Roman" w:cs="Times New Roman"/>
                <w:iCs/>
                <w:sz w:val="22"/>
                <w:szCs w:val="22"/>
              </w:rPr>
              <w:t>jo subjekto</w:t>
            </w:r>
            <w:r w:rsidR="00F46E88" w:rsidRPr="00354EE6">
              <w:rPr>
                <w:rFonts w:ascii="Times New Roman" w:hAnsi="Times New Roman" w:cs="Times New Roman"/>
                <w:iCs/>
                <w:sz w:val="22"/>
                <w:szCs w:val="22"/>
              </w:rPr>
              <w:t xml:space="preserve"> pateikti laimėjusį pasiūlymą</w:t>
            </w:r>
          </w:p>
        </w:tc>
        <w:tc>
          <w:tcPr>
            <w:tcW w:w="3559" w:type="dxa"/>
            <w:tcMar>
              <w:top w:w="0" w:type="dxa"/>
              <w:left w:w="108" w:type="dxa"/>
              <w:bottom w:w="0" w:type="dxa"/>
              <w:right w:w="108" w:type="dxa"/>
            </w:tcMar>
          </w:tcPr>
          <w:p w14:paraId="6E2FD726" w14:textId="070A5847" w:rsidR="001B1895" w:rsidRPr="00354EE6" w:rsidRDefault="000B4E01"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i/>
                <w:iCs/>
                <w:color w:val="000000" w:themeColor="text1"/>
                <w:sz w:val="22"/>
                <w:szCs w:val="22"/>
              </w:rPr>
              <w:t>PĮ</w:t>
            </w:r>
            <w:r w:rsidR="00177653" w:rsidRPr="00354EE6">
              <w:rPr>
                <w:rFonts w:ascii="Times New Roman" w:hAnsi="Times New Roman" w:cs="Times New Roman"/>
                <w:i/>
                <w:iCs/>
                <w:color w:val="000000" w:themeColor="text1"/>
                <w:sz w:val="22"/>
                <w:szCs w:val="22"/>
              </w:rPr>
              <w:t>*</w:t>
            </w:r>
            <w:r w:rsidRPr="00354EE6">
              <w:rPr>
                <w:rFonts w:ascii="Times New Roman" w:hAnsi="Times New Roman" w:cs="Times New Roman"/>
                <w:i/>
                <w:iCs/>
                <w:color w:val="000000" w:themeColor="text1"/>
                <w:sz w:val="22"/>
                <w:szCs w:val="22"/>
              </w:rPr>
              <w:t xml:space="preserve"> 10</w:t>
            </w:r>
            <w:r w:rsidR="00177653" w:rsidRPr="00354EE6">
              <w:rPr>
                <w:rFonts w:ascii="Times New Roman" w:hAnsi="Times New Roman" w:cs="Times New Roman"/>
                <w:i/>
                <w:iCs/>
                <w:color w:val="000000" w:themeColor="text1"/>
                <w:sz w:val="22"/>
                <w:szCs w:val="22"/>
              </w:rPr>
              <w:t>8</w:t>
            </w:r>
            <w:r w:rsidRPr="00354EE6">
              <w:rPr>
                <w:rFonts w:ascii="Times New Roman" w:hAnsi="Times New Roman" w:cs="Times New Roman"/>
                <w:i/>
                <w:iCs/>
                <w:color w:val="000000" w:themeColor="text1"/>
                <w:sz w:val="22"/>
                <w:szCs w:val="22"/>
              </w:rPr>
              <w:t xml:space="preserve"> straipsnio 1 dalyje nustatytas terminas ir atidėjimo terminas pratęsiami papildomam terminui, jį skaičiuojant nuo suinteresuoto dalyvio prašymo pateikti laimėjusį pasiūlymą pateikimo perkančiaja</w:t>
            </w:r>
            <w:r w:rsidR="00F4667D" w:rsidRPr="00354EE6">
              <w:rPr>
                <w:rFonts w:ascii="Times New Roman" w:hAnsi="Times New Roman" w:cs="Times New Roman"/>
                <w:i/>
                <w:iCs/>
                <w:color w:val="000000" w:themeColor="text1"/>
                <w:sz w:val="22"/>
                <w:szCs w:val="22"/>
              </w:rPr>
              <w:t>m</w:t>
            </w:r>
            <w:r w:rsidRPr="00354EE6">
              <w:rPr>
                <w:rFonts w:ascii="Times New Roman" w:hAnsi="Times New Roman" w:cs="Times New Roman"/>
                <w:i/>
                <w:iCs/>
                <w:color w:val="000000" w:themeColor="text1"/>
                <w:sz w:val="22"/>
                <w:szCs w:val="22"/>
              </w:rPr>
              <w:t xml:space="preserve"> </w:t>
            </w:r>
            <w:r w:rsidR="00F4667D" w:rsidRPr="00354EE6">
              <w:rPr>
                <w:rFonts w:ascii="Times New Roman" w:hAnsi="Times New Roman" w:cs="Times New Roman"/>
                <w:i/>
                <w:iCs/>
                <w:color w:val="000000" w:themeColor="text1"/>
                <w:sz w:val="22"/>
                <w:szCs w:val="22"/>
              </w:rPr>
              <w:t xml:space="preserve">subjektui </w:t>
            </w:r>
            <w:r w:rsidRPr="00354EE6">
              <w:rPr>
                <w:rFonts w:ascii="Times New Roman" w:hAnsi="Times New Roman" w:cs="Times New Roman"/>
                <w:i/>
                <w:iCs/>
                <w:color w:val="000000" w:themeColor="text1"/>
                <w:sz w:val="22"/>
                <w:szCs w:val="22"/>
              </w:rPr>
              <w:t>dienos iki tol, kol suinteresuotam dalyviui bus pateiktas minėtas pasiūlymas. Jeigu laimėjusio dalyvio pasiūlymas pateikiamas tą pačią dieną, kai buvo paprašyta, PĮ 10</w:t>
            </w:r>
            <w:r w:rsidR="00177653" w:rsidRPr="00354EE6">
              <w:rPr>
                <w:rFonts w:ascii="Times New Roman" w:hAnsi="Times New Roman" w:cs="Times New Roman"/>
                <w:i/>
                <w:iCs/>
                <w:color w:val="000000" w:themeColor="text1"/>
                <w:sz w:val="22"/>
                <w:szCs w:val="22"/>
              </w:rPr>
              <w:t>8</w:t>
            </w:r>
            <w:r w:rsidRPr="00354EE6">
              <w:rPr>
                <w:rFonts w:ascii="Times New Roman" w:hAnsi="Times New Roman" w:cs="Times New Roman"/>
                <w:i/>
                <w:iCs/>
                <w:color w:val="000000" w:themeColor="text1"/>
                <w:sz w:val="22"/>
                <w:szCs w:val="22"/>
              </w:rPr>
              <w:t xml:space="preserve"> straipsnio 1 dalyje nustatytas terminas ir atidėjimo terminas pratęsiami vienai darbo dienai. </w:t>
            </w:r>
          </w:p>
          <w:p w14:paraId="6191E2D5" w14:textId="6A75E553" w:rsidR="00ED5B78" w:rsidRPr="00354EE6" w:rsidRDefault="00ED5B78" w:rsidP="0098322E">
            <w:pPr>
              <w:spacing w:after="0" w:line="240" w:lineRule="auto"/>
              <w:jc w:val="both"/>
              <w:rPr>
                <w:rFonts w:ascii="Times New Roman" w:hAnsi="Times New Roman" w:cs="Times New Roman"/>
                <w:i/>
                <w:iCs/>
                <w:color w:val="FF0000"/>
                <w:sz w:val="22"/>
                <w:szCs w:val="22"/>
              </w:rPr>
            </w:pPr>
          </w:p>
        </w:tc>
        <w:tc>
          <w:tcPr>
            <w:tcW w:w="3021" w:type="dxa"/>
            <w:tcMar>
              <w:top w:w="0" w:type="dxa"/>
              <w:left w:w="108" w:type="dxa"/>
              <w:bottom w:w="0" w:type="dxa"/>
              <w:right w:w="108" w:type="dxa"/>
            </w:tcMar>
          </w:tcPr>
          <w:p w14:paraId="34B7E883" w14:textId="77777777" w:rsidR="00F50C57" w:rsidRPr="00354EE6" w:rsidRDefault="00F50C57" w:rsidP="0098322E">
            <w:pPr>
              <w:spacing w:after="0" w:line="240" w:lineRule="auto"/>
              <w:rPr>
                <w:rFonts w:ascii="Times New Roman" w:hAnsi="Times New Roman" w:cs="Times New Roman"/>
                <w:sz w:val="22"/>
                <w:szCs w:val="22"/>
              </w:rPr>
            </w:pPr>
          </w:p>
        </w:tc>
      </w:tr>
    </w:tbl>
    <w:p w14:paraId="7300D3EE" w14:textId="187855F2" w:rsidR="008F59C5" w:rsidRPr="00354EE6" w:rsidRDefault="008F59C5" w:rsidP="0098322E">
      <w:pPr>
        <w:tabs>
          <w:tab w:val="left" w:pos="2977"/>
        </w:tabs>
        <w:spacing w:after="0" w:line="240" w:lineRule="auto"/>
        <w:rPr>
          <w:rFonts w:ascii="Times New Roman" w:eastAsia="Calibri" w:hAnsi="Times New Roman" w:cs="Times New Roman"/>
          <w:sz w:val="22"/>
          <w:szCs w:val="22"/>
        </w:rPr>
      </w:pPr>
    </w:p>
    <w:p w14:paraId="6BEA3918" w14:textId="1EBBAF1A" w:rsidR="00727A7B" w:rsidRPr="00354EE6" w:rsidRDefault="00727A7B" w:rsidP="0098322E">
      <w:pPr>
        <w:tabs>
          <w:tab w:val="left" w:pos="2977"/>
        </w:tabs>
        <w:spacing w:after="0" w:line="240" w:lineRule="auto"/>
        <w:jc w:val="both"/>
        <w:rPr>
          <w:rFonts w:ascii="Times New Roman" w:eastAsia="Calibri" w:hAnsi="Times New Roman" w:cs="Times New Roman"/>
          <w:sz w:val="22"/>
          <w:szCs w:val="22"/>
        </w:rPr>
      </w:pPr>
      <w:r w:rsidRPr="00354EE6">
        <w:rPr>
          <w:rFonts w:ascii="Times New Roman" w:eastAsia="Calibri" w:hAnsi="Times New Roman" w:cs="Times New Roman"/>
          <w:sz w:val="22"/>
          <w:szCs w:val="22"/>
        </w:rPr>
        <w:t xml:space="preserve">* PĮ - </w:t>
      </w:r>
      <w:r w:rsidR="00CA5F08" w:rsidRPr="00354EE6">
        <w:rPr>
          <w:rFonts w:ascii="Times New Roman" w:eastAsia="Calibri" w:hAnsi="Times New Roman" w:cs="Times New Roman"/>
          <w:sz w:val="22"/>
          <w:szCs w:val="22"/>
        </w:rPr>
        <w:t>Lietuvos Respublikos pirkimų, atliekamų vandentvarkos, energetikos, transporto ar pašto paslaugų srities perkančiųjų subjektų, įstatymas</w:t>
      </w:r>
    </w:p>
    <w:p w14:paraId="4D10CC3E" w14:textId="4EFD242F" w:rsidR="00A4599F" w:rsidRPr="00354EE6" w:rsidRDefault="008F59C5" w:rsidP="0098322E">
      <w:pPr>
        <w:spacing w:after="0" w:line="240" w:lineRule="auto"/>
        <w:rPr>
          <w:rFonts w:ascii="Times New Roman" w:eastAsia="Calibri" w:hAnsi="Times New Roman" w:cs="Times New Roman"/>
        </w:rPr>
      </w:pPr>
      <w:r w:rsidRPr="00354EE6">
        <w:rPr>
          <w:rFonts w:ascii="Times New Roman" w:eastAsia="Calibri" w:hAnsi="Times New Roman" w:cs="Times New Roman"/>
          <w:sz w:val="22"/>
          <w:szCs w:val="22"/>
        </w:rPr>
        <w:br w:type="page"/>
      </w:r>
    </w:p>
    <w:p w14:paraId="01D56E47" w14:textId="69C5E54E"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220944044"/>
      <w:r w:rsidRPr="00354EE6">
        <w:rPr>
          <w:rFonts w:ascii="Times New Roman" w:eastAsia="Calibri" w:hAnsi="Times New Roman" w:cs="Times New Roman"/>
          <w:color w:val="0070C0"/>
          <w:sz w:val="21"/>
          <w:szCs w:val="21"/>
        </w:rPr>
        <w:lastRenderedPageBreak/>
        <w:t xml:space="preserve">Pirkimo sąlygų </w:t>
      </w:r>
      <w:r w:rsidR="005F0B78" w:rsidRPr="00354EE6">
        <w:rPr>
          <w:rFonts w:ascii="Times New Roman" w:eastAsia="Calibri" w:hAnsi="Times New Roman" w:cs="Times New Roman"/>
          <w:color w:val="0070C0"/>
          <w:sz w:val="21"/>
          <w:szCs w:val="21"/>
        </w:rPr>
        <w:t>2</w:t>
      </w:r>
      <w:r w:rsidRPr="00354EE6">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354EE6" w:rsidRDefault="00281735" w:rsidP="0098322E">
      <w:pPr>
        <w:spacing w:after="0" w:line="240" w:lineRule="auto"/>
        <w:jc w:val="center"/>
        <w:rPr>
          <w:rFonts w:ascii="Times New Roman" w:hAnsi="Times New Roman" w:cs="Times New Roman"/>
          <w:b/>
          <w:bCs/>
          <w:sz w:val="22"/>
          <w:szCs w:val="22"/>
        </w:rPr>
      </w:pPr>
    </w:p>
    <w:p w14:paraId="5213DBA9" w14:textId="046EAE1F" w:rsidR="008D704D" w:rsidRPr="00354EE6" w:rsidRDefault="00281735" w:rsidP="0098322E">
      <w:pPr>
        <w:pStyle w:val="Paantrat"/>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TECHNINĖ SPECIFIKACIJA</w:t>
      </w:r>
    </w:p>
    <w:p w14:paraId="4E9BBE6F" w14:textId="77777777" w:rsidR="00270A11" w:rsidRPr="00354EE6" w:rsidRDefault="00270A11" w:rsidP="0098322E">
      <w:pPr>
        <w:spacing w:after="0" w:line="240" w:lineRule="auto"/>
        <w:jc w:val="center"/>
        <w:rPr>
          <w:rFonts w:ascii="Times New Roman" w:eastAsia="Calibri" w:hAnsi="Times New Roman" w:cs="Times New Roman"/>
          <w:i/>
          <w:iCs/>
          <w:color w:val="000000" w:themeColor="text1"/>
          <w:sz w:val="22"/>
          <w:szCs w:val="22"/>
        </w:rPr>
      </w:pPr>
      <w:r w:rsidRPr="00354EE6">
        <w:rPr>
          <w:rFonts w:ascii="Times New Roman" w:eastAsia="Calibri" w:hAnsi="Times New Roman" w:cs="Times New Roman"/>
          <w:i/>
          <w:iCs/>
          <w:color w:val="000000" w:themeColor="text1"/>
          <w:sz w:val="22"/>
          <w:szCs w:val="22"/>
        </w:rPr>
        <w:t xml:space="preserve">Pateikiama atskiru failu </w:t>
      </w:r>
    </w:p>
    <w:p w14:paraId="47E57D71" w14:textId="77777777" w:rsidR="00270A11" w:rsidRPr="00354EE6" w:rsidRDefault="00270A11"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p w14:paraId="4BA2FBBC" w14:textId="77777777" w:rsidR="00717724" w:rsidRPr="00354EE6" w:rsidRDefault="00717724" w:rsidP="0098322E">
      <w:pPr>
        <w:tabs>
          <w:tab w:val="left" w:pos="810"/>
          <w:tab w:val="left" w:pos="990"/>
        </w:tabs>
        <w:spacing w:after="0" w:line="240" w:lineRule="auto"/>
        <w:jc w:val="both"/>
        <w:rPr>
          <w:rFonts w:ascii="Times New Roman" w:eastAsia="Calibri" w:hAnsi="Times New Roman" w:cs="Times New Roman"/>
          <w:i/>
          <w:iCs/>
          <w:color w:val="7030A0"/>
        </w:rPr>
      </w:pPr>
    </w:p>
    <w:p w14:paraId="617CCAEF" w14:textId="77777777" w:rsidR="00717724" w:rsidRPr="00354EE6" w:rsidRDefault="00717724" w:rsidP="0098322E">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354EE6" w:rsidRDefault="00A4599F" w:rsidP="0098322E">
      <w:pPr>
        <w:spacing w:after="0" w:line="240" w:lineRule="auto"/>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73F43DFB" w14:textId="33FEF14C"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7" w:name="_Ref38285444"/>
      <w:bookmarkStart w:id="48" w:name="_Ref38291496"/>
      <w:bookmarkStart w:id="49" w:name="_Toc220944045"/>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3</w:t>
      </w:r>
      <w:r w:rsidRPr="00354EE6">
        <w:rPr>
          <w:rFonts w:ascii="Times New Roman" w:eastAsia="Calibri" w:hAnsi="Times New Roman" w:cs="Times New Roman"/>
          <w:color w:val="0070C0"/>
          <w:sz w:val="21"/>
          <w:szCs w:val="21"/>
        </w:rPr>
        <w:t xml:space="preserve"> priedas „Tiekėjų pašalinimo pagrindai“</w:t>
      </w:r>
      <w:bookmarkEnd w:id="47"/>
      <w:bookmarkEnd w:id="48"/>
      <w:bookmarkEnd w:id="49"/>
    </w:p>
    <w:p w14:paraId="11D35D3F" w14:textId="77777777" w:rsidR="000E6657" w:rsidRPr="00354EE6" w:rsidRDefault="000E6657" w:rsidP="0098322E">
      <w:pPr>
        <w:spacing w:after="0" w:line="240" w:lineRule="auto"/>
        <w:jc w:val="center"/>
        <w:rPr>
          <w:rFonts w:ascii="Times New Roman" w:hAnsi="Times New Roman" w:cs="Times New Roman"/>
          <w:b/>
          <w:bCs/>
          <w:smallCaps/>
          <w:sz w:val="20"/>
          <w:szCs w:val="20"/>
        </w:rPr>
      </w:pPr>
    </w:p>
    <w:p w14:paraId="626BA16A" w14:textId="7E655DFB" w:rsidR="000E6657" w:rsidRPr="00354EE6" w:rsidRDefault="000E6657" w:rsidP="0098322E">
      <w:pPr>
        <w:pStyle w:val="Paantrat"/>
        <w:spacing w:after="0" w:line="240" w:lineRule="auto"/>
        <w:jc w:val="center"/>
        <w:rPr>
          <w:rFonts w:ascii="Times New Roman" w:hAnsi="Times New Roman" w:cs="Times New Roman"/>
          <w:b/>
          <w:bCs/>
          <w:sz w:val="20"/>
          <w:szCs w:val="20"/>
        </w:rPr>
      </w:pPr>
      <w:r w:rsidRPr="00354EE6">
        <w:rPr>
          <w:rFonts w:ascii="Times New Roman" w:hAnsi="Times New Roman" w:cs="Times New Roman"/>
          <w:b/>
          <w:bCs/>
          <w:sz w:val="20"/>
          <w:szCs w:val="20"/>
        </w:rPr>
        <w:t>TIEKĖJŲ PAŠALINIMO PAGRINDAI</w:t>
      </w:r>
    </w:p>
    <w:p w14:paraId="7437D7AB" w14:textId="06AD1FCC" w:rsidR="009F1F37" w:rsidRPr="00354EE6" w:rsidRDefault="009F1F37" w:rsidP="0098322E">
      <w:pPr>
        <w:pStyle w:val="Sraopastraipa"/>
        <w:numPr>
          <w:ilvl w:val="0"/>
          <w:numId w:val="3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Pašalinimo pagrindai taikomi tiekėjui (kai pasiūlymą teikia ūkio subjektų grupė – visiems tos grupės nariams) </w:t>
      </w:r>
    </w:p>
    <w:tbl>
      <w:tblPr>
        <w:tblW w:w="9962" w:type="dxa"/>
        <w:tblCellMar>
          <w:left w:w="10" w:type="dxa"/>
          <w:right w:w="10" w:type="dxa"/>
        </w:tblCellMar>
        <w:tblLook w:val="04A0" w:firstRow="1" w:lastRow="0" w:firstColumn="1" w:lastColumn="0" w:noHBand="0" w:noVBand="1"/>
      </w:tblPr>
      <w:tblGrid>
        <w:gridCol w:w="598"/>
        <w:gridCol w:w="2658"/>
        <w:gridCol w:w="1984"/>
        <w:gridCol w:w="4722"/>
      </w:tblGrid>
      <w:tr w:rsidR="009F1F37" w:rsidRPr="00354EE6" w14:paraId="5FCA7DE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375C5" w14:textId="77777777" w:rsidR="009F1F37" w:rsidRPr="00354EE6" w:rsidRDefault="009F1F37" w:rsidP="0098322E">
            <w:pPr>
              <w:spacing w:after="0" w:line="240" w:lineRule="auto"/>
              <w:ind w:left="32"/>
              <w:jc w:val="center"/>
              <w:rPr>
                <w:rFonts w:ascii="Times New Roman" w:hAnsi="Times New Roman" w:cs="Times New Roman"/>
                <w:b/>
                <w:bCs/>
                <w:sz w:val="20"/>
                <w:szCs w:val="20"/>
              </w:rPr>
            </w:pPr>
            <w:r w:rsidRPr="00354EE6">
              <w:rPr>
                <w:rFonts w:ascii="Times New Roman" w:hAnsi="Times New Roman" w:cs="Times New Roman"/>
                <w:b/>
                <w:bCs/>
                <w:sz w:val="20"/>
                <w:szCs w:val="20"/>
              </w:rPr>
              <w:t>Eil. Nr.</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9B134" w14:textId="77777777" w:rsidR="009F1F37" w:rsidRPr="00354EE6" w:rsidRDefault="009F1F37" w:rsidP="0098322E">
            <w:pPr>
              <w:spacing w:after="0" w:line="240" w:lineRule="auto"/>
              <w:jc w:val="center"/>
              <w:rPr>
                <w:rFonts w:ascii="Times New Roman" w:hAnsi="Times New Roman" w:cs="Times New Roman"/>
                <w:bCs/>
                <w:sz w:val="20"/>
                <w:szCs w:val="20"/>
                <w:lang w:eastAsia="en-US"/>
              </w:rPr>
            </w:pPr>
            <w:r w:rsidRPr="00354EE6">
              <w:rPr>
                <w:rFonts w:ascii="Times New Roman" w:hAnsi="Times New Roman" w:cs="Times New Roman"/>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FD8EE" w14:textId="77777777" w:rsidR="009F1F37" w:rsidRPr="00354EE6" w:rsidRDefault="009F1F37" w:rsidP="0098322E">
            <w:pPr>
              <w:spacing w:after="0" w:line="240" w:lineRule="auto"/>
              <w:jc w:val="center"/>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 xml:space="preserve">VPĮ straipsnis, dalis, punktas bei EBVPD formos dalis pildymui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1EF6A" w14:textId="77777777" w:rsidR="009F1F37" w:rsidRPr="00354EE6" w:rsidRDefault="009F1F37" w:rsidP="0098322E">
            <w:pPr>
              <w:spacing w:after="0" w:line="240" w:lineRule="auto"/>
              <w:jc w:val="center"/>
              <w:rPr>
                <w:rFonts w:ascii="Times New Roman" w:hAnsi="Times New Roman" w:cs="Times New Roman"/>
                <w:bCs/>
                <w:iCs/>
                <w:sz w:val="20"/>
                <w:szCs w:val="20"/>
                <w:lang w:eastAsia="en-US"/>
              </w:rPr>
            </w:pPr>
            <w:r w:rsidRPr="00354EE6">
              <w:rPr>
                <w:rFonts w:ascii="Times New Roman" w:hAnsi="Times New Roman" w:cs="Times New Roman"/>
                <w:b/>
                <w:sz w:val="20"/>
                <w:szCs w:val="20"/>
              </w:rPr>
              <w:t>Pašalinimo pagrindų nebuvimą įrodantys dokumentai</w:t>
            </w:r>
          </w:p>
        </w:tc>
      </w:tr>
      <w:tr w:rsidR="009F1F37" w:rsidRPr="00354EE6" w14:paraId="1B92340C"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C5922"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46E3A"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sz w:val="20"/>
                <w:szCs w:val="20"/>
                <w:lang w:eastAsia="en-US"/>
              </w:rPr>
              <w:t>Tiekėjas arba jo atsakingas asmuo, nurodytas VPĮ 46 straipsnio 2 dalies 2 punkte, nuteistas už šią nusikalstamą veiką:</w:t>
            </w:r>
          </w:p>
          <w:p w14:paraId="47059118" w14:textId="77777777" w:rsidR="009F1F37" w:rsidRPr="00354EE6" w:rsidRDefault="009F1F37" w:rsidP="0098322E">
            <w:pPr>
              <w:tabs>
                <w:tab w:val="left" w:pos="285"/>
              </w:tabs>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1) dalyvavimą nusikalstamame susivienijime, jo organizavimą ar vadovavimą jam;</w:t>
            </w:r>
          </w:p>
          <w:p w14:paraId="3B9C206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2) kyšininkavimą, prekybą poveikiu, papirkimą;</w:t>
            </w:r>
          </w:p>
          <w:p w14:paraId="6F93213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6D73F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4) nusikalstamą bankrotą;</w:t>
            </w:r>
          </w:p>
          <w:p w14:paraId="5406039F"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lastRenderedPageBreak/>
              <w:t>5) teroristinį ir su teroristine veikla susijusį nusikaltimą;</w:t>
            </w:r>
          </w:p>
          <w:p w14:paraId="05C5DC95"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6) nusikalstamu būdu gauto turto legalizavimą;</w:t>
            </w:r>
          </w:p>
          <w:p w14:paraId="12ABF03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7) prekybą žmonėmis, vaiko pirkimą arba pardavimą;</w:t>
            </w:r>
          </w:p>
          <w:p w14:paraId="692BF8C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6F4A37E"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0230FC82"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Laikoma, kad tiekėjas arba jo atsakingas asmuo nuteistas už aukščiau nurodytą nusikalstamą veiką, kai dėl:</w:t>
            </w:r>
          </w:p>
          <w:p w14:paraId="2C53B1A3" w14:textId="77777777" w:rsidR="009F1F37" w:rsidRPr="00354EE6" w:rsidRDefault="009F1F37" w:rsidP="0098322E">
            <w:pPr>
              <w:spacing w:after="0" w:line="240" w:lineRule="auto"/>
              <w:jc w:val="both"/>
              <w:rPr>
                <w:rFonts w:ascii="Times New Roman" w:hAnsi="Times New Roman" w:cs="Times New Roman"/>
                <w:bCs/>
                <w:sz w:val="20"/>
                <w:szCs w:val="20"/>
                <w:lang w:eastAsia="en-US"/>
              </w:rPr>
            </w:pPr>
            <w:r w:rsidRPr="00354EE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1D28CB7"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256D1270"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 xml:space="preserve">2) tiekėjo, kuris yra juridinis asmuo, kita organizacija ar jos </w:t>
            </w:r>
            <w:r w:rsidRPr="00354EE6">
              <w:rPr>
                <w:rFonts w:ascii="Times New Roman" w:hAnsi="Times New Roman" w:cs="Times New Roman"/>
                <w:b/>
                <w:bCs/>
                <w:color w:val="000000" w:themeColor="text1"/>
                <w:sz w:val="20"/>
                <w:szCs w:val="20"/>
                <w:lang w:eastAsia="en-US"/>
              </w:rPr>
              <w:t>struktūrinis</w:t>
            </w:r>
            <w:r w:rsidRPr="00354EE6">
              <w:rPr>
                <w:rFonts w:ascii="Times New Roman"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6910E0" w14:textId="77777777" w:rsidR="009F1F37" w:rsidRPr="00354EE6" w:rsidRDefault="009F1F37" w:rsidP="0098322E">
            <w:pPr>
              <w:spacing w:after="0" w:line="240" w:lineRule="auto"/>
              <w:jc w:val="both"/>
              <w:rPr>
                <w:rFonts w:ascii="Times New Roman" w:hAnsi="Times New Roman" w:cs="Times New Roman"/>
                <w:b/>
                <w:color w:val="000000" w:themeColor="text1"/>
                <w:sz w:val="20"/>
                <w:szCs w:val="20"/>
                <w:lang w:eastAsia="en-US"/>
              </w:rPr>
            </w:pPr>
          </w:p>
          <w:p w14:paraId="2DB95870"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color w:val="000000" w:themeColor="text1"/>
                <w:sz w:val="20"/>
                <w:szCs w:val="20"/>
                <w:lang w:eastAsia="en-US"/>
              </w:rPr>
              <w:t xml:space="preserve">3) tiekėjo, kuris yra juridinis asmuo, kita organizacija ar jos </w:t>
            </w:r>
            <w:r w:rsidRPr="00354EE6">
              <w:rPr>
                <w:rFonts w:ascii="Times New Roman" w:hAnsi="Times New Roman" w:cs="Times New Roman"/>
                <w:b/>
                <w:color w:val="000000" w:themeColor="text1"/>
                <w:sz w:val="20"/>
                <w:szCs w:val="20"/>
                <w:lang w:eastAsia="en-US"/>
              </w:rPr>
              <w:t>struktūrinis</w:t>
            </w:r>
            <w:r w:rsidRPr="00354EE6">
              <w:rPr>
                <w:rFonts w:ascii="Times New Roman"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28C37" w14:textId="77777777" w:rsidR="009F1F37" w:rsidRPr="00354EE6" w:rsidRDefault="009F1F37" w:rsidP="0098322E">
            <w:pPr>
              <w:spacing w:after="0" w:line="240" w:lineRule="auto"/>
              <w:jc w:val="both"/>
              <w:rPr>
                <w:rFonts w:ascii="Times New Roman" w:eastAsia="Yu Mincho" w:hAnsi="Times New Roman" w:cs="Times New Roman"/>
                <w:b/>
                <w:bCs/>
                <w:sz w:val="20"/>
                <w:szCs w:val="20"/>
                <w:lang w:eastAsia="en-US"/>
              </w:rPr>
            </w:pPr>
            <w:r w:rsidRPr="00354EE6">
              <w:rPr>
                <w:rFonts w:ascii="Times New Roman" w:eastAsia="Yu Mincho" w:hAnsi="Times New Roman" w:cs="Times New Roman"/>
                <w:b/>
                <w:bCs/>
                <w:sz w:val="20"/>
                <w:szCs w:val="20"/>
                <w:lang w:eastAsia="en-US"/>
              </w:rPr>
              <w:lastRenderedPageBreak/>
              <w:t>VPĮ 46 straipsnio 1 dalis</w:t>
            </w:r>
          </w:p>
          <w:p w14:paraId="3D49F76B"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59A58AC1"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lang w:eastAsia="en-US"/>
              </w:rPr>
              <w:t>EBVPD III dalies A1-A6 punktai</w:t>
            </w:r>
          </w:p>
          <w:p w14:paraId="3EC8E182"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3B80186F"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lang w:eastAsia="en-US"/>
              </w:rPr>
              <w:t>EBVPD III dalies D1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3CDB"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Lietuvoje įsteigtų subjektų reikalaujama:</w:t>
            </w:r>
          </w:p>
          <w:p w14:paraId="07C971EE"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išrašo iš teismo sprendimo arba</w:t>
            </w:r>
          </w:p>
          <w:p w14:paraId="56247F2B"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Informatikos ir ryšių departamento prie Vidaus reikalų ministerijos pažymos, arba</w:t>
            </w:r>
          </w:p>
          <w:p w14:paraId="512F67F1"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2B361CB" w14:textId="77777777" w:rsidR="009F1F37" w:rsidRPr="00354EE6" w:rsidRDefault="009F1F37" w:rsidP="0098322E">
            <w:pPr>
              <w:spacing w:after="0" w:line="240" w:lineRule="auto"/>
              <w:jc w:val="both"/>
              <w:rPr>
                <w:rFonts w:ascii="Times New Roman" w:hAnsi="Times New Roman" w:cs="Times New Roman"/>
                <w:sz w:val="20"/>
                <w:szCs w:val="20"/>
                <w:lang w:eastAsia="en-US"/>
              </w:rPr>
            </w:pPr>
          </w:p>
          <w:p w14:paraId="56BB6909"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6EB95243"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institucijos dokumento</w:t>
            </w:r>
            <w:r w:rsidRPr="00354EE6">
              <w:rPr>
                <w:rFonts w:ascii="Times New Roman" w:hAnsi="Times New Roman" w:cs="Times New Roman"/>
                <w:sz w:val="20"/>
                <w:szCs w:val="20"/>
                <w:vertAlign w:val="superscript"/>
              </w:rPr>
              <w:footnoteReference w:id="2"/>
            </w:r>
            <w:r w:rsidRPr="00354EE6">
              <w:rPr>
                <w:rFonts w:ascii="Times New Roman" w:hAnsi="Times New Roman" w:cs="Times New Roman"/>
                <w:sz w:val="20"/>
                <w:szCs w:val="20"/>
              </w:rPr>
              <w:t>.</w:t>
            </w:r>
          </w:p>
          <w:p w14:paraId="5695C5EE" w14:textId="77777777" w:rsidR="009F1F37" w:rsidRPr="00354EE6" w:rsidRDefault="009F1F37" w:rsidP="0098322E">
            <w:pPr>
              <w:spacing w:after="0" w:line="240" w:lineRule="auto"/>
              <w:jc w:val="both"/>
              <w:rPr>
                <w:rFonts w:ascii="Times New Roman" w:hAnsi="Times New Roman" w:cs="Times New Roman"/>
                <w:sz w:val="20"/>
                <w:szCs w:val="20"/>
              </w:rPr>
            </w:pPr>
          </w:p>
          <w:p w14:paraId="4AD72363" w14:textId="54C88D85" w:rsidR="009F1F37" w:rsidRPr="00354EE6" w:rsidRDefault="009F1F37" w:rsidP="0098322E">
            <w:pPr>
              <w:spacing w:after="0" w:line="240" w:lineRule="auto"/>
              <w:jc w:val="both"/>
              <w:rPr>
                <w:rFonts w:ascii="Times New Roman" w:hAnsi="Times New Roman" w:cs="Times New Roman"/>
                <w:color w:val="7030A0"/>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subjekto</w:t>
            </w:r>
            <w:r w:rsidRPr="00354EE6">
              <w:rPr>
                <w:rFonts w:ascii="Times New Roman" w:eastAsia="Times New Roman" w:hAnsi="Times New Roman" w:cs="Times New Roman"/>
                <w:i/>
                <w:iCs/>
                <w:sz w:val="20"/>
                <w:szCs w:val="20"/>
              </w:rPr>
              <w:t xml:space="preserve"> 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Jeigu perkan</w:t>
            </w:r>
            <w:r w:rsidR="00416688" w:rsidRPr="00354EE6">
              <w:rPr>
                <w:rFonts w:ascii="Times New Roman" w:hAnsi="Times New Roman" w:cs="Times New Roman"/>
                <w:i/>
                <w:iCs/>
                <w:color w:val="000000" w:themeColor="text1"/>
                <w:sz w:val="20"/>
                <w:szCs w:val="20"/>
              </w:rPr>
              <w:t>tysis</w:t>
            </w:r>
            <w:r w:rsidRPr="00354EE6">
              <w:rPr>
                <w:rFonts w:ascii="Times New Roman" w:hAnsi="Times New Roman" w:cs="Times New Roman"/>
                <w:i/>
                <w:iCs/>
                <w:color w:val="000000" w:themeColor="text1"/>
                <w:sz w:val="20"/>
                <w:szCs w:val="20"/>
              </w:rPr>
              <w:t xml:space="preserve"> </w:t>
            </w:r>
            <w:r w:rsidR="00416688" w:rsidRPr="00354EE6">
              <w:rPr>
                <w:rFonts w:ascii="Times New Roman" w:hAnsi="Times New Roman" w:cs="Times New Roman"/>
                <w:i/>
                <w:iCs/>
                <w:color w:val="000000" w:themeColor="text1"/>
                <w:sz w:val="20"/>
                <w:szCs w:val="20"/>
              </w:rPr>
              <w:t>subjektas 2</w:t>
            </w:r>
            <w:r w:rsidRPr="00354EE6">
              <w:rPr>
                <w:rFonts w:ascii="Times New Roman" w:hAnsi="Times New Roman" w:cs="Times New Roman"/>
                <w:i/>
                <w:iCs/>
                <w:color w:val="000000" w:themeColor="text1"/>
                <w:sz w:val="20"/>
                <w:szCs w:val="20"/>
              </w:rPr>
              <w:t>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 </w:t>
            </w:r>
          </w:p>
          <w:p w14:paraId="3A75645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4496E2C7"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86B439" w14:textId="77777777" w:rsidR="009F1F37" w:rsidRPr="00354EE6" w:rsidRDefault="009F1F37" w:rsidP="0098322E">
            <w:pPr>
              <w:spacing w:after="0" w:line="240" w:lineRule="auto"/>
              <w:jc w:val="both"/>
              <w:rPr>
                <w:rFonts w:ascii="Times New Roman" w:hAnsi="Times New Roman" w:cs="Times New Roman"/>
                <w:bCs/>
                <w:sz w:val="20"/>
                <w:szCs w:val="20"/>
              </w:rPr>
            </w:pPr>
          </w:p>
          <w:p w14:paraId="29BCD6EF" w14:textId="77777777" w:rsidR="009F1F37" w:rsidRPr="00354EE6" w:rsidRDefault="009F1F37" w:rsidP="0098322E">
            <w:pPr>
              <w:spacing w:after="0" w:line="240" w:lineRule="auto"/>
              <w:jc w:val="both"/>
              <w:rPr>
                <w:rFonts w:ascii="Times New Roman" w:hAnsi="Times New Roman" w:cs="Times New Roman"/>
                <w:b/>
                <w:bCs/>
                <w:i/>
                <w:iCs/>
                <w:color w:val="000000" w:themeColor="text1"/>
                <w:sz w:val="20"/>
                <w:szCs w:val="20"/>
              </w:rPr>
            </w:pPr>
            <w:r w:rsidRPr="00354EE6">
              <w:rPr>
                <w:rFonts w:ascii="Times New Roman" w:hAnsi="Times New Roman" w:cs="Times New Roman"/>
                <w:b/>
                <w:bCs/>
                <w:i/>
                <w:iCs/>
                <w:color w:val="000000" w:themeColor="text1"/>
                <w:sz w:val="20"/>
                <w:szCs w:val="20"/>
              </w:rPr>
              <w:t>PASTABA</w:t>
            </w:r>
          </w:p>
          <w:p w14:paraId="4C8E5BC6" w14:textId="01519A43" w:rsidR="009F1F37" w:rsidRPr="00354EE6" w:rsidRDefault="009F1F37" w:rsidP="0098322E">
            <w:pPr>
              <w:spacing w:after="0" w:line="240" w:lineRule="auto"/>
              <w:jc w:val="both"/>
              <w:rPr>
                <w:rFonts w:ascii="Times New Roman" w:hAnsi="Times New Roman" w:cs="Times New Roman"/>
                <w:color w:val="000000" w:themeColor="text1"/>
                <w:sz w:val="20"/>
                <w:szCs w:val="20"/>
              </w:rPr>
            </w:pPr>
            <w:r w:rsidRPr="00354EE6">
              <w:rPr>
                <w:rFonts w:ascii="Times New Roman" w:hAnsi="Times New Roman" w:cs="Times New Roman"/>
                <w:color w:val="000000" w:themeColor="text1"/>
                <w:sz w:val="20"/>
                <w:szCs w:val="20"/>
              </w:rPr>
              <w:t xml:space="preserve">Pažymų, patvirtinančių VPĮ 46 straipsnyje nurodytų tiekėjo pašalinimo pagrindų nebuvimą, pateikti nereikalaujama. Jų </w:t>
            </w:r>
            <w:r w:rsidR="00416688" w:rsidRPr="00354EE6">
              <w:rPr>
                <w:rFonts w:ascii="Times New Roman" w:hAnsi="Times New Roman" w:cs="Times New Roman"/>
                <w:i/>
                <w:iCs/>
                <w:color w:val="000000" w:themeColor="text1"/>
                <w:sz w:val="20"/>
                <w:szCs w:val="20"/>
              </w:rPr>
              <w:t>perkantysis subjektas</w:t>
            </w:r>
            <w:r w:rsidRPr="00354EE6">
              <w:rPr>
                <w:rFonts w:ascii="Times New Roman" w:hAnsi="Times New Roman" w:cs="Times New Roman"/>
                <w:color w:val="000000" w:themeColor="text1"/>
                <w:sz w:val="20"/>
                <w:szCs w:val="20"/>
              </w:rPr>
              <w:t xml:space="preserve"> reikalaus tik turėdama pagrįstų abejonių dėl tiekėjo patikimumo.</w:t>
            </w:r>
          </w:p>
          <w:p w14:paraId="0C63A9AD" w14:textId="77777777" w:rsidR="009F1F37" w:rsidRPr="00354EE6" w:rsidRDefault="009F1F37" w:rsidP="0098322E">
            <w:pPr>
              <w:spacing w:after="0" w:line="240" w:lineRule="auto"/>
              <w:jc w:val="both"/>
              <w:rPr>
                <w:rFonts w:ascii="Times New Roman" w:hAnsi="Times New Roman" w:cs="Times New Roman"/>
                <w:b/>
                <w:bCs/>
                <w:sz w:val="20"/>
                <w:szCs w:val="20"/>
              </w:rPr>
            </w:pPr>
          </w:p>
          <w:p w14:paraId="66711728" w14:textId="77777777" w:rsidR="009F1F37" w:rsidRPr="00354EE6" w:rsidRDefault="009F1F37" w:rsidP="0098322E">
            <w:pPr>
              <w:spacing w:after="0" w:line="240" w:lineRule="auto"/>
              <w:jc w:val="both"/>
              <w:rPr>
                <w:rFonts w:ascii="Times New Roman" w:hAnsi="Times New Roman" w:cs="Times New Roman"/>
                <w:b/>
                <w:bCs/>
                <w:sz w:val="20"/>
                <w:szCs w:val="20"/>
              </w:rPr>
            </w:pPr>
          </w:p>
        </w:tc>
      </w:tr>
      <w:tr w:rsidR="009F1F37" w:rsidRPr="00354EE6" w14:paraId="7E7B14DE"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37405"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6BE7A"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64649"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lang w:eastAsia="en-US"/>
              </w:rPr>
            </w:pPr>
            <w:r w:rsidRPr="00354EE6">
              <w:rPr>
                <w:rFonts w:ascii="Times New Roman" w:eastAsia="Yu Mincho" w:hAnsi="Times New Roman" w:cs="Times New Roman"/>
                <w:b/>
                <w:bCs/>
                <w:color w:val="000000" w:themeColor="text1"/>
                <w:sz w:val="20"/>
                <w:szCs w:val="20"/>
                <w:lang w:eastAsia="en-US"/>
              </w:rPr>
              <w:t>VPĮ 46 straipsnio 2¹ dalis</w:t>
            </w:r>
          </w:p>
          <w:p w14:paraId="34630AA7"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rPr>
            </w:pPr>
          </w:p>
          <w:p w14:paraId="569C81FC" w14:textId="77777777" w:rsidR="009F1F37" w:rsidRPr="00354EE6" w:rsidRDefault="009F1F37" w:rsidP="0098322E">
            <w:pPr>
              <w:spacing w:after="0" w:line="240" w:lineRule="auto"/>
              <w:jc w:val="both"/>
              <w:rPr>
                <w:rFonts w:ascii="Times New Roman" w:eastAsia="Yu Mincho" w:hAnsi="Times New Roman" w:cs="Times New Roman"/>
                <w:b/>
                <w:bCs/>
                <w:color w:val="000000" w:themeColor="text1"/>
                <w:sz w:val="20"/>
                <w:szCs w:val="20"/>
              </w:rPr>
            </w:pPr>
            <w:r w:rsidRPr="00354EE6">
              <w:rPr>
                <w:rFonts w:ascii="Times New Roman" w:eastAsia="Yu Mincho" w:hAnsi="Times New Roman" w:cs="Times New Roman"/>
                <w:color w:val="000000" w:themeColor="text1"/>
                <w:sz w:val="20"/>
                <w:szCs w:val="20"/>
                <w:lang w:eastAsia="en-US"/>
              </w:rPr>
              <w:t>EBVPD III dalies D2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3734E"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lang w:eastAsia="en-US"/>
              </w:rPr>
            </w:pPr>
            <w:r w:rsidRPr="00354EE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49DB55E5" w14:textId="77777777" w:rsidR="009F1F37" w:rsidRPr="00354EE6" w:rsidRDefault="009F1F37" w:rsidP="0098322E">
            <w:pPr>
              <w:spacing w:after="0" w:line="240" w:lineRule="auto"/>
              <w:jc w:val="both"/>
              <w:rPr>
                <w:rFonts w:ascii="Times New Roman" w:hAnsi="Times New Roman" w:cs="Times New Roman"/>
                <w:color w:val="000000" w:themeColor="text1"/>
                <w:sz w:val="20"/>
                <w:szCs w:val="20"/>
              </w:rPr>
            </w:pPr>
          </w:p>
        </w:tc>
      </w:tr>
      <w:tr w:rsidR="009F1F37" w:rsidRPr="00354EE6" w14:paraId="0A2C18AF"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9151"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bookmarkStart w:id="50" w:name="_Hlk90887843"/>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FB640" w14:textId="6E2700D1"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w:t>
            </w:r>
            <w:r w:rsidR="004955AC" w:rsidRPr="00354EE6">
              <w:rPr>
                <w:rFonts w:ascii="Times New Roman" w:hAnsi="Times New Roman" w:cs="Times New Roman"/>
                <w:i/>
                <w:iCs/>
                <w:color w:val="000000" w:themeColor="text1"/>
                <w:sz w:val="20"/>
                <w:szCs w:val="20"/>
              </w:rPr>
              <w:t>perkantysis subjektas</w:t>
            </w:r>
            <w:r w:rsidRPr="00354EE6">
              <w:rPr>
                <w:rFonts w:ascii="Times New Roman" w:hAnsi="Times New Roman" w:cs="Times New Roman"/>
                <w:sz w:val="20"/>
                <w:szCs w:val="20"/>
                <w:lang w:eastAsia="en-US"/>
              </w:rPr>
              <w:t xml:space="preserve">, reikalavimus, kaip tai apibrėžta VPĮ 46 straipsnio 2 dalies 1 ir 3 punktuose, arba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lang w:eastAsia="en-US"/>
              </w:rPr>
              <w:t xml:space="preserve">turi kitų įrodymų apie šių įsipareigojimų nevykdymą. </w:t>
            </w:r>
          </w:p>
          <w:p w14:paraId="3FBFAFAF"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37C39EEC"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Laikoma, kad tiekėjas nuteistas už aukščiau nurodytą nusikalstamą veiką, kai dėl:</w:t>
            </w:r>
          </w:p>
          <w:p w14:paraId="66B48F1C" w14:textId="77777777" w:rsidR="009F1F37" w:rsidRPr="00354EE6" w:rsidRDefault="009F1F37" w:rsidP="0098322E">
            <w:pPr>
              <w:spacing w:after="0" w:line="240" w:lineRule="auto"/>
              <w:jc w:val="both"/>
              <w:rPr>
                <w:rFonts w:ascii="Times New Roman" w:hAnsi="Times New Roman" w:cs="Times New Roman"/>
                <w:bCs/>
                <w:sz w:val="20"/>
                <w:szCs w:val="20"/>
                <w:lang w:eastAsia="en-US"/>
              </w:rPr>
            </w:pPr>
            <w:r w:rsidRPr="00354EE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7E31B09"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p>
          <w:p w14:paraId="1E90F765" w14:textId="77777777" w:rsidR="009F1F37" w:rsidRPr="00354EE6" w:rsidRDefault="009F1F37" w:rsidP="0098322E">
            <w:pPr>
              <w:spacing w:after="0" w:line="240" w:lineRule="auto"/>
              <w:jc w:val="both"/>
              <w:rPr>
                <w:rFonts w:ascii="Times New Roman" w:hAnsi="Times New Roman" w:cs="Times New Roman"/>
                <w:b/>
                <w:bCs/>
                <w:color w:val="000000" w:themeColor="text1"/>
                <w:sz w:val="20"/>
                <w:szCs w:val="20"/>
                <w:lang w:eastAsia="en-US"/>
              </w:rPr>
            </w:pPr>
            <w:r w:rsidRPr="00354EE6">
              <w:rPr>
                <w:rFonts w:ascii="Times New Roman" w:hAnsi="Times New Roman" w:cs="Times New Roman"/>
                <w:bCs/>
                <w:color w:val="000000" w:themeColor="text1"/>
                <w:sz w:val="20"/>
                <w:szCs w:val="20"/>
                <w:lang w:eastAsia="en-US"/>
              </w:rPr>
              <w:t xml:space="preserve">2) tiekėjo, kuris yra juridinis asmuo, kita organizacija ar jos </w:t>
            </w:r>
            <w:r w:rsidRPr="00354EE6">
              <w:rPr>
                <w:rFonts w:ascii="Times New Roman" w:hAnsi="Times New Roman" w:cs="Times New Roman"/>
                <w:b/>
                <w:color w:val="000000" w:themeColor="text1"/>
                <w:sz w:val="20"/>
                <w:szCs w:val="20"/>
                <w:lang w:eastAsia="en-US"/>
              </w:rPr>
              <w:t>struktūrinis</w:t>
            </w:r>
            <w:r w:rsidRPr="00354EE6">
              <w:rPr>
                <w:rFonts w:ascii="Times New Roman"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6FB057"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lastRenderedPageBreak/>
              <w:t>Tačiau ši nuostata netaikoma, jeigu:</w:t>
            </w:r>
          </w:p>
          <w:p w14:paraId="69CCBA7E"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1B5926" w14:textId="77777777"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2) įsiskolinimo suma neviršija 50 Eur (penkiasdešimt eurų);</w:t>
            </w:r>
          </w:p>
          <w:p w14:paraId="2A37FDCB" w14:textId="2E57A7E8" w:rsidR="009F1F37" w:rsidRPr="00354EE6" w:rsidRDefault="009F1F37" w:rsidP="0098322E">
            <w:pPr>
              <w:spacing w:after="0" w:line="240" w:lineRule="auto"/>
              <w:jc w:val="both"/>
              <w:rPr>
                <w:rFonts w:ascii="Times New Roman" w:hAnsi="Times New Roman" w:cs="Times New Roman"/>
                <w:b/>
                <w:bCs/>
                <w:sz w:val="20"/>
                <w:szCs w:val="20"/>
                <w:lang w:eastAsia="en-US"/>
              </w:rPr>
            </w:pPr>
            <w:r w:rsidRPr="00354EE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4955AC" w:rsidRPr="00354EE6">
              <w:rPr>
                <w:rFonts w:ascii="Times New Roman" w:hAnsi="Times New Roman" w:cs="Times New Roman"/>
                <w:bCs/>
                <w:sz w:val="20"/>
                <w:szCs w:val="20"/>
                <w:lang w:eastAsia="en-US"/>
              </w:rPr>
              <w:t>m</w:t>
            </w:r>
            <w:r w:rsidRPr="00354EE6">
              <w:rPr>
                <w:rFonts w:ascii="Times New Roman" w:hAnsi="Times New Roman" w:cs="Times New Roman"/>
                <w:bCs/>
                <w:sz w:val="20"/>
                <w:szCs w:val="20"/>
                <w:lang w:eastAsia="en-US"/>
              </w:rPr>
              <w:t xml:space="preserve"> </w:t>
            </w:r>
            <w:r w:rsidR="004955AC" w:rsidRPr="00354EE6">
              <w:rPr>
                <w:rFonts w:ascii="Times New Roman" w:hAnsi="Times New Roman" w:cs="Times New Roman"/>
                <w:bCs/>
                <w:sz w:val="20"/>
                <w:szCs w:val="20"/>
                <w:lang w:eastAsia="en-US"/>
              </w:rPr>
              <w:t>subjektui</w:t>
            </w:r>
            <w:r w:rsidRPr="00354EE6">
              <w:rPr>
                <w:rFonts w:ascii="Times New Roman" w:hAnsi="Times New Roman" w:cs="Times New Roman"/>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0194E"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3 dalis</w:t>
            </w:r>
          </w:p>
          <w:p w14:paraId="21A7A6E5" w14:textId="77777777" w:rsidR="009F1F37" w:rsidRPr="00354EE6" w:rsidRDefault="009F1F37" w:rsidP="0098322E">
            <w:pPr>
              <w:spacing w:after="0" w:line="240" w:lineRule="auto"/>
              <w:jc w:val="both"/>
              <w:rPr>
                <w:rFonts w:ascii="Times New Roman" w:eastAsia="Arial" w:hAnsi="Times New Roman" w:cs="Times New Roman"/>
                <w:sz w:val="20"/>
                <w:szCs w:val="20"/>
              </w:rPr>
            </w:pPr>
          </w:p>
          <w:p w14:paraId="37BA65B3"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Arial" w:hAnsi="Times New Roman" w:cs="Times New Roman"/>
                <w:sz w:val="20"/>
                <w:szCs w:val="20"/>
              </w:rPr>
              <w:t>EBVPD III dalies B1 ir B2 punktai</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C5AF3"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Lietuvoje įsteigtų subjektų reikalaujama:</w:t>
            </w:r>
          </w:p>
          <w:p w14:paraId="1499C45E"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1) Dėl įsipareigojimų, susijusių su mokesčių mokėjimu, įvykdymo i</w:t>
            </w:r>
            <w:r w:rsidRPr="00354EE6">
              <w:rPr>
                <w:rFonts w:ascii="Times New Roman" w:hAnsi="Times New Roman" w:cs="Times New Roman"/>
                <w:sz w:val="20"/>
                <w:szCs w:val="20"/>
                <w:lang w:eastAsia="en-US"/>
              </w:rPr>
              <w:t xml:space="preserve">š Lietuvoje įsteigtų subjektų </w:t>
            </w:r>
            <w:r w:rsidRPr="00354EE6">
              <w:rPr>
                <w:rFonts w:ascii="Times New Roman" w:hAnsi="Times New Roman" w:cs="Times New Roman"/>
                <w:sz w:val="20"/>
                <w:szCs w:val="20"/>
              </w:rPr>
              <w:t>prašoma:</w:t>
            </w:r>
          </w:p>
          <w:p w14:paraId="6A0F0471"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D2A4907" w14:textId="77777777" w:rsidR="009F1F37" w:rsidRPr="00354EE6" w:rsidRDefault="009F1F37" w:rsidP="0098322E">
            <w:pPr>
              <w:numPr>
                <w:ilvl w:val="0"/>
                <w:numId w:val="25"/>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išrašo iš teismo sprendimo (jei toks yra) </w:t>
            </w:r>
          </w:p>
          <w:p w14:paraId="3A40738D" w14:textId="77777777" w:rsidR="009F1F37" w:rsidRPr="00354EE6" w:rsidRDefault="009F1F37" w:rsidP="0098322E">
            <w:pPr>
              <w:numPr>
                <w:ilvl w:val="0"/>
                <w:numId w:val="25"/>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arba Valstybinės mokesčių inspekcijos prie Lietuvos Respublikos finansų ministerijos išduoto dokumento,</w:t>
            </w:r>
          </w:p>
          <w:p w14:paraId="559DB22D" w14:textId="77777777" w:rsidR="009F1F37" w:rsidRPr="00354EE6" w:rsidRDefault="009F1F37" w:rsidP="0098322E">
            <w:pPr>
              <w:numPr>
                <w:ilvl w:val="0"/>
                <w:numId w:val="24"/>
              </w:num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1DC94CE7" w14:textId="77777777" w:rsidR="009F1F37" w:rsidRPr="00354EE6" w:rsidRDefault="009F1F37" w:rsidP="0098322E">
            <w:pPr>
              <w:spacing w:after="0" w:line="240" w:lineRule="auto"/>
              <w:jc w:val="both"/>
              <w:rPr>
                <w:rFonts w:ascii="Times New Roman" w:hAnsi="Times New Roman" w:cs="Times New Roman"/>
                <w:sz w:val="20"/>
                <w:szCs w:val="20"/>
              </w:rPr>
            </w:pPr>
          </w:p>
          <w:p w14:paraId="4E980A9D"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39DC1AED"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institucijos dokumento</w:t>
            </w:r>
            <w:r w:rsidRPr="00354EE6">
              <w:rPr>
                <w:rFonts w:ascii="Times New Roman" w:hAnsi="Times New Roman" w:cs="Times New Roman"/>
                <w:sz w:val="20"/>
                <w:szCs w:val="20"/>
                <w:vertAlign w:val="superscript"/>
              </w:rPr>
              <w:footnoteReference w:id="3"/>
            </w:r>
            <w:r w:rsidRPr="00354EE6">
              <w:rPr>
                <w:rFonts w:ascii="Times New Roman" w:hAnsi="Times New Roman" w:cs="Times New Roman"/>
                <w:sz w:val="20"/>
                <w:szCs w:val="20"/>
              </w:rPr>
              <w:t>.</w:t>
            </w:r>
          </w:p>
          <w:p w14:paraId="4C01D388"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7D1CF5A6" w14:textId="7160A0CE" w:rsidR="009F1F37" w:rsidRPr="00354EE6" w:rsidRDefault="009F1F37" w:rsidP="0098322E">
            <w:pPr>
              <w:spacing w:after="0" w:line="240" w:lineRule="auto"/>
              <w:jc w:val="both"/>
              <w:rPr>
                <w:rFonts w:ascii="Times New Roman" w:hAnsi="Times New Roman" w:cs="Times New Roman"/>
                <w:i/>
                <w:iCs/>
                <w:color w:val="000000" w:themeColor="text1"/>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subjekto</w:t>
            </w:r>
            <w:r w:rsidRPr="00354EE6">
              <w:rPr>
                <w:rFonts w:ascii="Times New Roman" w:eastAsia="Times New Roman" w:hAnsi="Times New Roman" w:cs="Times New Roman"/>
                <w:i/>
                <w:iCs/>
                <w:sz w:val="20"/>
                <w:szCs w:val="20"/>
              </w:rPr>
              <w:t xml:space="preserve"> 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xml:space="preserve">: Jeigu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i/>
                <w:iCs/>
                <w:color w:val="000000" w:themeColor="text1"/>
                <w:sz w:val="20"/>
                <w:szCs w:val="20"/>
              </w:rPr>
              <w:t>2022-10-10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 </w:t>
            </w:r>
          </w:p>
          <w:p w14:paraId="5B08DB10" w14:textId="77777777" w:rsidR="009F1F37" w:rsidRPr="00354EE6" w:rsidRDefault="009F1F37" w:rsidP="0098322E">
            <w:pPr>
              <w:spacing w:after="0" w:line="240" w:lineRule="auto"/>
              <w:jc w:val="both"/>
              <w:rPr>
                <w:rFonts w:ascii="Times New Roman" w:hAnsi="Times New Roman" w:cs="Times New Roman"/>
                <w:i/>
                <w:iCs/>
                <w:color w:val="7030A0"/>
                <w:sz w:val="20"/>
                <w:szCs w:val="20"/>
              </w:rPr>
            </w:pPr>
          </w:p>
          <w:p w14:paraId="7DC8D518"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A3E338"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650AB97"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Cs/>
                <w:sz w:val="20"/>
                <w:szCs w:val="20"/>
              </w:rPr>
              <w:t>2) Dėl įsipareigojimų, susijusių su socialinio draudimo įmokų mokėjimu, įvykdymo i</w:t>
            </w:r>
            <w:r w:rsidRPr="00354EE6">
              <w:rPr>
                <w:rFonts w:ascii="Times New Roman" w:hAnsi="Times New Roman" w:cs="Times New Roman"/>
                <w:sz w:val="20"/>
                <w:szCs w:val="20"/>
                <w:lang w:eastAsia="en-US"/>
              </w:rPr>
              <w:t xml:space="preserve">š Lietuvoje įsteigtų subjektų </w:t>
            </w:r>
            <w:r w:rsidRPr="00354EE6">
              <w:rPr>
                <w:rFonts w:ascii="Times New Roman" w:hAnsi="Times New Roman" w:cs="Times New Roman"/>
                <w:bCs/>
                <w:sz w:val="20"/>
                <w:szCs w:val="20"/>
              </w:rPr>
              <w:t>prašoma:</w:t>
            </w:r>
          </w:p>
          <w:p w14:paraId="6FD3AE4C" w14:textId="639BEFC3"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416688" w:rsidRPr="00354EE6">
              <w:rPr>
                <w:rFonts w:ascii="Times New Roman" w:hAnsi="Times New Roman" w:cs="Times New Roman"/>
                <w:bCs/>
                <w:sz w:val="20"/>
                <w:szCs w:val="20"/>
              </w:rPr>
              <w:t>P</w:t>
            </w:r>
            <w:r w:rsidR="00416688" w:rsidRPr="00354EE6">
              <w:rPr>
                <w:rFonts w:ascii="Times New Roman" w:hAnsi="Times New Roman" w:cs="Times New Roman"/>
                <w:i/>
                <w:iCs/>
                <w:color w:val="000000" w:themeColor="text1"/>
                <w:sz w:val="20"/>
                <w:szCs w:val="20"/>
              </w:rPr>
              <w:t xml:space="preserve">erkantysis </w:t>
            </w:r>
            <w:r w:rsidR="00416688" w:rsidRPr="00354EE6">
              <w:rPr>
                <w:rFonts w:ascii="Times New Roman" w:hAnsi="Times New Roman" w:cs="Times New Roman"/>
                <w:i/>
                <w:iCs/>
                <w:color w:val="000000" w:themeColor="text1"/>
                <w:sz w:val="20"/>
                <w:szCs w:val="20"/>
              </w:rPr>
              <w:lastRenderedPageBreak/>
              <w:t xml:space="preserve">subjektas </w:t>
            </w:r>
            <w:r w:rsidRPr="00354EE6">
              <w:rPr>
                <w:rFonts w:ascii="Times New Roman" w:hAnsi="Times New Roman" w:cs="Times New Roman"/>
                <w:bCs/>
                <w:sz w:val="20"/>
                <w:szCs w:val="20"/>
              </w:rPr>
              <w:t xml:space="preserve">savarankiškai patikrina duomenis nacionalinėje duomenų bazėje, adresu </w:t>
            </w:r>
            <w:hyperlink r:id="rId18" w:history="1">
              <w:r w:rsidRPr="00354EE6">
                <w:rPr>
                  <w:rFonts w:ascii="Times New Roman" w:hAnsi="Times New Roman" w:cs="Times New Roman"/>
                  <w:bCs/>
                  <w:sz w:val="20"/>
                  <w:szCs w:val="20"/>
                  <w:u w:val="single"/>
                </w:rPr>
                <w:t>http://draudejai.sodra.lt/draudeju_viesi_duomenys/</w:t>
              </w:r>
            </w:hyperlink>
            <w:r w:rsidRPr="00354EE6">
              <w:rPr>
                <w:rFonts w:ascii="Times New Roman" w:hAnsi="Times New Roman" w:cs="Times New Roman"/>
                <w:bCs/>
                <w:sz w:val="20"/>
                <w:szCs w:val="20"/>
              </w:rPr>
              <w:t>.</w:t>
            </w:r>
          </w:p>
          <w:p w14:paraId="26D28FC6" w14:textId="77777777" w:rsidR="009F1F37" w:rsidRPr="00354EE6" w:rsidRDefault="009F1F37" w:rsidP="0098322E">
            <w:pPr>
              <w:spacing w:after="0" w:line="240" w:lineRule="auto"/>
              <w:jc w:val="both"/>
              <w:rPr>
                <w:rFonts w:ascii="Times New Roman" w:hAnsi="Times New Roman" w:cs="Times New Roman"/>
                <w:b/>
                <w:bCs/>
                <w:sz w:val="20"/>
                <w:szCs w:val="20"/>
              </w:rPr>
            </w:pPr>
          </w:p>
          <w:p w14:paraId="76E263A3" w14:textId="2626A5E6"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Jeigu dėl Valstybinio socialinio draudimo fondo valdybos (toliau – „Sodra“) informacinės sistemos techninių trikdžių </w:t>
            </w:r>
            <w:r w:rsidR="00416688" w:rsidRPr="00354EE6">
              <w:rPr>
                <w:rFonts w:ascii="Times New Roman" w:hAnsi="Times New Roman" w:cs="Times New Roman"/>
                <w:sz w:val="20"/>
                <w:szCs w:val="20"/>
              </w:rPr>
              <w:t>P</w:t>
            </w:r>
            <w:r w:rsidR="00416688" w:rsidRPr="00354EE6">
              <w:rPr>
                <w:rFonts w:ascii="Times New Roman" w:hAnsi="Times New Roman" w:cs="Times New Roman"/>
                <w:i/>
                <w:iCs/>
                <w:color w:val="000000" w:themeColor="text1"/>
                <w:sz w:val="20"/>
                <w:szCs w:val="20"/>
              </w:rPr>
              <w:t>erkantysis subjektas</w:t>
            </w:r>
            <w:r w:rsidRPr="00354EE6">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1553B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B392B6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422645" w14:textId="77777777" w:rsidR="009F1F37" w:rsidRPr="00354EE6" w:rsidRDefault="009F1F37" w:rsidP="0098322E">
            <w:pPr>
              <w:spacing w:after="0" w:line="240" w:lineRule="auto"/>
              <w:jc w:val="both"/>
              <w:rPr>
                <w:rFonts w:ascii="Times New Roman" w:hAnsi="Times New Roman" w:cs="Times New Roman"/>
                <w:b/>
                <w:bCs/>
                <w:sz w:val="20"/>
                <w:szCs w:val="20"/>
              </w:rPr>
            </w:pPr>
          </w:p>
          <w:p w14:paraId="73C2EC78"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Iš ne Lietuvoje įsteigtų subjektų reikalaujama:</w:t>
            </w:r>
          </w:p>
          <w:p w14:paraId="17F6BBC5" w14:textId="77777777" w:rsidR="009F1F37" w:rsidRPr="00354EE6" w:rsidRDefault="009F1F37" w:rsidP="0098322E">
            <w:pPr>
              <w:numPr>
                <w:ilvl w:val="0"/>
                <w:numId w:val="26"/>
              </w:numPr>
              <w:spacing w:after="0" w:line="240" w:lineRule="auto"/>
              <w:ind w:left="314"/>
              <w:jc w:val="both"/>
              <w:rPr>
                <w:rFonts w:ascii="Times New Roman" w:hAnsi="Times New Roman" w:cs="Times New Roman"/>
                <w:b/>
                <w:bCs/>
                <w:sz w:val="20"/>
                <w:szCs w:val="20"/>
              </w:rPr>
            </w:pPr>
            <w:r w:rsidRPr="00354EE6">
              <w:rPr>
                <w:rFonts w:ascii="Times New Roman" w:hAnsi="Times New Roman" w:cs="Times New Roman"/>
                <w:sz w:val="20"/>
                <w:szCs w:val="20"/>
              </w:rPr>
              <w:t>atitinkamos užsienio šalies kompetentingos institucijos dokumento</w:t>
            </w:r>
            <w:r w:rsidRPr="00354EE6">
              <w:rPr>
                <w:rFonts w:ascii="Times New Roman" w:hAnsi="Times New Roman" w:cs="Times New Roman"/>
                <w:sz w:val="20"/>
                <w:szCs w:val="20"/>
                <w:vertAlign w:val="superscript"/>
              </w:rPr>
              <w:footnoteReference w:id="4"/>
            </w:r>
            <w:r w:rsidRPr="00354EE6">
              <w:rPr>
                <w:rFonts w:ascii="Times New Roman" w:hAnsi="Times New Roman" w:cs="Times New Roman"/>
                <w:sz w:val="20"/>
                <w:szCs w:val="20"/>
              </w:rPr>
              <w:t>.</w:t>
            </w:r>
          </w:p>
          <w:p w14:paraId="6F8E37ED" w14:textId="77777777" w:rsidR="009F1F37" w:rsidRPr="00354EE6" w:rsidRDefault="009F1F37" w:rsidP="0098322E">
            <w:pPr>
              <w:spacing w:after="0" w:line="240" w:lineRule="auto"/>
              <w:jc w:val="both"/>
              <w:rPr>
                <w:rFonts w:ascii="Times New Roman" w:hAnsi="Times New Roman" w:cs="Times New Roman"/>
                <w:b/>
                <w:bCs/>
                <w:sz w:val="20"/>
                <w:szCs w:val="20"/>
              </w:rPr>
            </w:pPr>
          </w:p>
          <w:p w14:paraId="3E046440" w14:textId="5C689EE4" w:rsidR="009F1F37" w:rsidRPr="00354EE6" w:rsidRDefault="009F1F37" w:rsidP="0098322E">
            <w:pPr>
              <w:spacing w:after="0" w:line="240" w:lineRule="auto"/>
              <w:jc w:val="both"/>
              <w:rPr>
                <w:rFonts w:ascii="Times New Roman" w:hAnsi="Times New Roman" w:cs="Times New Roman"/>
                <w:i/>
                <w:iCs/>
                <w:color w:val="7030A0"/>
                <w:sz w:val="20"/>
                <w:szCs w:val="20"/>
              </w:rPr>
            </w:pPr>
            <w:r w:rsidRPr="00354EE6">
              <w:rPr>
                <w:rFonts w:ascii="Times New Roman" w:hAnsi="Times New Roman" w:cs="Times New Roman"/>
                <w:sz w:val="20"/>
                <w:szCs w:val="20"/>
              </w:rPr>
              <w:t xml:space="preserve">Nurodyti dokumentai turi būti išduoti ne anksčiau kaip </w:t>
            </w:r>
            <w:r w:rsidRPr="00354EE6">
              <w:rPr>
                <w:rFonts w:ascii="Times New Roman" w:hAnsi="Times New Roman" w:cs="Times New Roman"/>
                <w:color w:val="000000" w:themeColor="text1"/>
                <w:sz w:val="20"/>
                <w:szCs w:val="20"/>
              </w:rPr>
              <w:t xml:space="preserve">120 dienų </w:t>
            </w:r>
            <w:r w:rsidRPr="00354EE6">
              <w:rPr>
                <w:rFonts w:ascii="Times New Roman" w:hAnsi="Times New Roman" w:cs="Times New Roman"/>
                <w:sz w:val="20"/>
                <w:szCs w:val="20"/>
              </w:rPr>
              <w:t xml:space="preserve">iki </w:t>
            </w:r>
            <w:r w:rsidRPr="00354EE6">
              <w:rPr>
                <w:rFonts w:ascii="Times New Roman" w:eastAsia="Times New Roman" w:hAnsi="Times New Roman" w:cs="Times New Roman"/>
                <w:i/>
                <w:iCs/>
                <w:sz w:val="20"/>
                <w:szCs w:val="20"/>
              </w:rPr>
              <w:t>tos dienos, kai tiekėjas perkančio</w:t>
            </w:r>
            <w:r w:rsidR="00416688" w:rsidRPr="00354EE6">
              <w:rPr>
                <w:rFonts w:ascii="Times New Roman" w:eastAsia="Times New Roman" w:hAnsi="Times New Roman" w:cs="Times New Roman"/>
                <w:i/>
                <w:iCs/>
                <w:sz w:val="20"/>
                <w:szCs w:val="20"/>
              </w:rPr>
              <w:t>jo</w:t>
            </w:r>
            <w:r w:rsidRPr="00354EE6">
              <w:rPr>
                <w:rFonts w:ascii="Times New Roman" w:eastAsia="Times New Roman" w:hAnsi="Times New Roman" w:cs="Times New Roman"/>
                <w:i/>
                <w:iCs/>
                <w:sz w:val="20"/>
                <w:szCs w:val="20"/>
              </w:rPr>
              <w:t xml:space="preserve"> </w:t>
            </w:r>
            <w:r w:rsidR="00416688" w:rsidRPr="00354EE6">
              <w:rPr>
                <w:rFonts w:ascii="Times New Roman" w:eastAsia="Times New Roman" w:hAnsi="Times New Roman" w:cs="Times New Roman"/>
                <w:i/>
                <w:iCs/>
                <w:sz w:val="20"/>
                <w:szCs w:val="20"/>
              </w:rPr>
              <w:t xml:space="preserve">subjekto </w:t>
            </w:r>
            <w:r w:rsidRPr="00354EE6">
              <w:rPr>
                <w:rFonts w:ascii="Times New Roman" w:eastAsia="Times New Roman" w:hAnsi="Times New Roman" w:cs="Times New Roman"/>
                <w:i/>
                <w:iCs/>
                <w:sz w:val="20"/>
                <w:szCs w:val="20"/>
              </w:rPr>
              <w:t>prašymu turės pateikti pašalinimo pagrindų nebuvimą patvirtinančius dok</w:t>
            </w:r>
            <w:r w:rsidRPr="00354EE6">
              <w:rPr>
                <w:rFonts w:ascii="Times New Roman" w:eastAsia="Times New Roman" w:hAnsi="Times New Roman" w:cs="Times New Roman"/>
                <w:sz w:val="20"/>
                <w:szCs w:val="20"/>
              </w:rPr>
              <w:t>umentus</w:t>
            </w:r>
            <w:r w:rsidRPr="00354EE6">
              <w:rPr>
                <w:rFonts w:ascii="Times New Roman" w:hAnsi="Times New Roman" w:cs="Times New Roman"/>
                <w:sz w:val="20"/>
                <w:szCs w:val="20"/>
              </w:rPr>
              <w:t xml:space="preserve">. </w:t>
            </w:r>
            <w:r w:rsidRPr="00354EE6">
              <w:rPr>
                <w:rFonts w:ascii="Times New Roman" w:hAnsi="Times New Roman" w:cs="Times New Roman"/>
                <w:b/>
                <w:bCs/>
                <w:i/>
                <w:iCs/>
                <w:color w:val="000000" w:themeColor="text1"/>
                <w:sz w:val="20"/>
                <w:szCs w:val="20"/>
              </w:rPr>
              <w:t>Pavyzdys</w:t>
            </w:r>
            <w:r w:rsidRPr="00354EE6">
              <w:rPr>
                <w:rFonts w:ascii="Times New Roman" w:hAnsi="Times New Roman" w:cs="Times New Roman"/>
                <w:i/>
                <w:iCs/>
                <w:color w:val="000000" w:themeColor="text1"/>
                <w:sz w:val="20"/>
                <w:szCs w:val="20"/>
              </w:rPr>
              <w:t xml:space="preserve">: Jeigu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i/>
                <w:iCs/>
                <w:color w:val="000000" w:themeColor="text1"/>
                <w:sz w:val="20"/>
                <w:szCs w:val="20"/>
              </w:rPr>
              <w:t>2022-10-10 kreipėsi į tiekėją prašydama</w:t>
            </w:r>
            <w:r w:rsidR="00416688" w:rsidRPr="00354EE6">
              <w:rPr>
                <w:rFonts w:ascii="Times New Roman" w:hAnsi="Times New Roman" w:cs="Times New Roman"/>
                <w:i/>
                <w:iCs/>
                <w:color w:val="000000" w:themeColor="text1"/>
                <w:sz w:val="20"/>
                <w:szCs w:val="20"/>
              </w:rPr>
              <w:t>s</w:t>
            </w:r>
            <w:r w:rsidRPr="00354EE6">
              <w:rPr>
                <w:rFonts w:ascii="Times New Roman" w:hAnsi="Times New Roman" w:cs="Times New Roman"/>
                <w:i/>
                <w:iCs/>
                <w:color w:val="000000" w:themeColor="text1"/>
                <w:sz w:val="20"/>
                <w:szCs w:val="20"/>
              </w:rPr>
              <w:t xml:space="preserve"> iki 2022-10-14 pateikti įrodančius dokumentus, jie turi būti išduoti ne anksčiau kaip 120 dienų, jas skaičiuojant atgal nuo 2022-10-14.</w:t>
            </w:r>
          </w:p>
          <w:p w14:paraId="4986CD7B" w14:textId="77777777" w:rsidR="009F1F37" w:rsidRPr="00354EE6" w:rsidRDefault="009F1F37" w:rsidP="0098322E">
            <w:pPr>
              <w:spacing w:after="0" w:line="240" w:lineRule="auto"/>
              <w:jc w:val="both"/>
              <w:rPr>
                <w:rFonts w:ascii="Times New Roman" w:hAnsi="Times New Roman" w:cs="Times New Roman"/>
                <w:b/>
                <w:bCs/>
                <w:sz w:val="20"/>
                <w:szCs w:val="20"/>
              </w:rPr>
            </w:pPr>
          </w:p>
          <w:p w14:paraId="5385C68B"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E1E9AB0" w14:textId="77777777" w:rsidR="009F1F37" w:rsidRPr="00354EE6" w:rsidRDefault="009F1F37" w:rsidP="0098322E">
            <w:pPr>
              <w:spacing w:after="0" w:line="240" w:lineRule="auto"/>
              <w:jc w:val="both"/>
              <w:rPr>
                <w:rFonts w:ascii="Times New Roman" w:hAnsi="Times New Roman" w:cs="Times New Roman"/>
                <w:sz w:val="20"/>
                <w:szCs w:val="20"/>
              </w:rPr>
            </w:pPr>
          </w:p>
          <w:p w14:paraId="072123C3" w14:textId="77777777" w:rsidR="009F1F37" w:rsidRPr="00354EE6" w:rsidRDefault="009F1F37" w:rsidP="0098322E">
            <w:pPr>
              <w:spacing w:after="0" w:line="240" w:lineRule="auto"/>
              <w:jc w:val="both"/>
              <w:rPr>
                <w:rFonts w:ascii="Times New Roman" w:hAnsi="Times New Roman" w:cs="Times New Roman"/>
                <w:b/>
                <w:bCs/>
                <w:i/>
                <w:iCs/>
                <w:color w:val="000000" w:themeColor="text1"/>
                <w:sz w:val="20"/>
                <w:szCs w:val="20"/>
              </w:rPr>
            </w:pPr>
            <w:r w:rsidRPr="00354EE6">
              <w:rPr>
                <w:rFonts w:ascii="Times New Roman" w:hAnsi="Times New Roman" w:cs="Times New Roman"/>
                <w:b/>
                <w:bCs/>
                <w:i/>
                <w:iCs/>
                <w:color w:val="000000" w:themeColor="text1"/>
                <w:sz w:val="20"/>
                <w:szCs w:val="20"/>
              </w:rPr>
              <w:t>PASTABA</w:t>
            </w:r>
          </w:p>
          <w:p w14:paraId="1D65B0CE" w14:textId="274B9DDE" w:rsidR="009F1F37" w:rsidRPr="00354EE6" w:rsidRDefault="009F1F37" w:rsidP="0098322E">
            <w:pPr>
              <w:spacing w:after="0" w:line="240" w:lineRule="auto"/>
              <w:jc w:val="both"/>
              <w:rPr>
                <w:rFonts w:ascii="Times New Roman" w:hAnsi="Times New Roman" w:cs="Times New Roman"/>
                <w:color w:val="000000" w:themeColor="text1"/>
                <w:sz w:val="20"/>
                <w:szCs w:val="20"/>
              </w:rPr>
            </w:pPr>
            <w:r w:rsidRPr="00354EE6">
              <w:rPr>
                <w:rFonts w:ascii="Times New Roman" w:hAnsi="Times New Roman" w:cs="Times New Roman"/>
                <w:color w:val="000000" w:themeColor="text1"/>
                <w:sz w:val="20"/>
                <w:szCs w:val="20"/>
              </w:rPr>
              <w:t xml:space="preserve">Pažymų, patvirtinančių VPĮ 46 straipsnyje nurodytų tiekėjo pašalinimo pagrindų nebuvimą, pateikti nereikalaujama. Jų </w:t>
            </w:r>
            <w:r w:rsidR="00416688"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color w:val="000000" w:themeColor="text1"/>
                <w:sz w:val="20"/>
                <w:szCs w:val="20"/>
              </w:rPr>
              <w:t>reikalaus tik turėdama pagrįstų abejonių dėl tiekėjo patikimumo.</w:t>
            </w:r>
          </w:p>
          <w:p w14:paraId="613C94D1" w14:textId="77777777" w:rsidR="009F1F37" w:rsidRPr="00354EE6" w:rsidRDefault="009F1F37" w:rsidP="0098322E">
            <w:pPr>
              <w:spacing w:after="0" w:line="240" w:lineRule="auto"/>
              <w:jc w:val="both"/>
              <w:rPr>
                <w:rFonts w:ascii="Times New Roman" w:hAnsi="Times New Roman" w:cs="Times New Roman"/>
                <w:b/>
                <w:bCs/>
                <w:sz w:val="20"/>
                <w:szCs w:val="20"/>
              </w:rPr>
            </w:pPr>
          </w:p>
          <w:p w14:paraId="6C2608CA" w14:textId="77777777" w:rsidR="009F1F37" w:rsidRPr="00354EE6" w:rsidRDefault="009F1F37" w:rsidP="0098322E">
            <w:pPr>
              <w:spacing w:after="0" w:line="240" w:lineRule="auto"/>
              <w:jc w:val="both"/>
              <w:rPr>
                <w:rFonts w:ascii="Times New Roman" w:hAnsi="Times New Roman" w:cs="Times New Roman"/>
                <w:b/>
                <w:bCs/>
                <w:sz w:val="20"/>
                <w:szCs w:val="20"/>
              </w:rPr>
            </w:pPr>
          </w:p>
        </w:tc>
      </w:tr>
      <w:bookmarkEnd w:id="50"/>
      <w:tr w:rsidR="009F1F37" w:rsidRPr="00354EE6" w14:paraId="5827CE47"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BBA93F"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8AE27" w14:textId="3B34A6DF"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su kitais tiekėjais yra sudaręs susitarimų, kuriais siekiama iškreipti konkurenciją atliekamame pirkime,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DE6F6"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1 punktas</w:t>
            </w:r>
          </w:p>
          <w:p w14:paraId="09322836"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643D65F9"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C10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DF0CD"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548BBF2A"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0318E2B"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71FD5345"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5EA6"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8CC83"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70A9EFF" w14:textId="15DEC899"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xml:space="preserve">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7B91"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2 punktas</w:t>
            </w:r>
          </w:p>
          <w:p w14:paraId="11CB6F33"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4475C561"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 III dalies C12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1E982"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3108272C"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20D3A212"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7A0ED922"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069E4"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B11FD"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DFFA9"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3 punktas</w:t>
            </w:r>
          </w:p>
          <w:p w14:paraId="0D15CDB0"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1880A3DE"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C13 punktas</w:t>
            </w:r>
            <w:r w:rsidRPr="00354EE6">
              <w:rPr>
                <w:rFonts w:ascii="Times New Roman" w:eastAsia="Yu Mincho" w:hAnsi="Times New Roman" w:cs="Times New Roman"/>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B47B4"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239A85E1"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064FB63A"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CE9BC"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F98DA" w14:textId="1F0F0F66"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 xml:space="preserve">gali tai įrodyti bet kokiomis teisėtomis priemonėmis, arba tiekėjas dėl pateiktos melagingos informacijos negali pateikti patvirtinančių dokumentų, reikalaujamų pagal VPĮ 50 straipsnį. </w:t>
            </w:r>
          </w:p>
          <w:p w14:paraId="69E7CEF1"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 xml:space="preserve">Šiuo pagrindu tiekėjas taip pat pašalinamas iš pirkimo procedūros, kai ankstesnių procedūrų, atliktų VPĮ, Viešųjų pirkimų, atliekamų </w:t>
            </w:r>
            <w:r w:rsidRPr="00354EE6">
              <w:rPr>
                <w:rFonts w:ascii="Times New Roman" w:hAnsi="Times New Roman" w:cs="Times New Roman"/>
                <w:bCs/>
                <w:sz w:val="20"/>
                <w:szCs w:val="20"/>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FAD507" w14:textId="77777777" w:rsidR="009F1F37" w:rsidRPr="00354EE6" w:rsidRDefault="009F1F37" w:rsidP="0098322E">
            <w:pPr>
              <w:spacing w:after="0" w:line="240" w:lineRule="auto"/>
              <w:jc w:val="both"/>
              <w:rPr>
                <w:rFonts w:ascii="Times New Roman" w:hAnsi="Times New Roman" w:cs="Times New Roman"/>
                <w:bCs/>
                <w:sz w:val="20"/>
                <w:szCs w:val="20"/>
              </w:rPr>
            </w:pPr>
            <w:r w:rsidRPr="00354EE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B79CF"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4 dalies 4 punktas</w:t>
            </w:r>
          </w:p>
          <w:p w14:paraId="420CD53D"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015D533D"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C15 punktas</w:t>
            </w:r>
            <w:r w:rsidRPr="00354EE6">
              <w:rPr>
                <w:rFonts w:ascii="Times New Roman" w:eastAsia="Yu Mincho" w:hAnsi="Times New Roman" w:cs="Times New Roman"/>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F08F9"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1718330B"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66AF24F"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FDE74DA"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43592DB" w14:textId="77777777" w:rsidR="009F1F37" w:rsidRPr="00354EE6" w:rsidRDefault="009F1F37" w:rsidP="0098322E">
            <w:pPr>
              <w:spacing w:after="0" w:line="240" w:lineRule="auto"/>
              <w:jc w:val="both"/>
              <w:rPr>
                <w:rFonts w:ascii="Times New Roman" w:hAnsi="Times New Roman" w:cs="Times New Roman"/>
                <w:sz w:val="20"/>
                <w:szCs w:val="20"/>
              </w:rPr>
            </w:pPr>
            <w:hyperlink r:id="rId19" w:history="1">
              <w:r w:rsidRPr="00354EE6">
                <w:rPr>
                  <w:rFonts w:ascii="Times New Roman" w:hAnsi="Times New Roman" w:cs="Times New Roman"/>
                  <w:sz w:val="20"/>
                  <w:szCs w:val="20"/>
                </w:rPr>
                <w:t>https://vpt.lrv.lt/lt/nuorodos/kiti-duomenys/powerbi/melaginga-informacija-pateikusiu-tiekeju-sarasas-3/</w:t>
              </w:r>
            </w:hyperlink>
          </w:p>
        </w:tc>
      </w:tr>
      <w:tr w:rsidR="009F1F37" w:rsidRPr="00354EE6" w14:paraId="6A4956B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E7A4E"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6D4C2" w14:textId="73A70945"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Tiekėjas pirkimo metu ėmėsi neteisėtų veiksmų, siekdamas daryti įtaką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 xml:space="preserve">subjekto </w:t>
            </w:r>
            <w:r w:rsidRPr="00354EE6">
              <w:rPr>
                <w:rFonts w:ascii="Times New Roman" w:hAnsi="Times New Roman" w:cs="Times New Roman"/>
                <w:sz w:val="20"/>
                <w:szCs w:val="20"/>
              </w:rPr>
              <w:t>sprendimams, gauti konfidencialios informacijos, kuri suteiktų jam neteisėtą pranašumą pirkimo procedūroje, ar teikė klaidinančią informaciją, kuri gali daryti esminę įtaką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 xml:space="preserve">subjekto </w:t>
            </w:r>
            <w:r w:rsidRPr="00354EE6">
              <w:rPr>
                <w:rFonts w:ascii="Times New Roman" w:hAnsi="Times New Roman" w:cs="Times New Roman"/>
                <w:sz w:val="20"/>
                <w:szCs w:val="20"/>
              </w:rPr>
              <w:t xml:space="preserve">sprendimams dėl tiekėjų pašalinimo, jų kvalifikacijos vertinimo, laimėtojo nustatymo, ir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E8D3"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5 punktas</w:t>
            </w:r>
          </w:p>
          <w:p w14:paraId="120CB209"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0C16AC69"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w:t>
            </w:r>
            <w:r w:rsidRPr="00354EE6">
              <w:rPr>
                <w:rFonts w:ascii="Times New Roman" w:eastAsia="Arial" w:hAnsi="Times New Roman" w:cs="Times New Roman"/>
                <w:sz w:val="20"/>
                <w:szCs w:val="20"/>
              </w:rPr>
              <w:t xml:space="preserve"> III dalies C15 punktas</w:t>
            </w:r>
          </w:p>
          <w:p w14:paraId="5CE0E0E7"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3A20F6EE"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DC95A"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2F1240B6"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tc>
      </w:tr>
      <w:tr w:rsidR="009F1F37" w:rsidRPr="00354EE6" w14:paraId="500B3B8B"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17B96" w14:textId="77777777" w:rsidR="009F1F37" w:rsidRPr="00354EE6" w:rsidRDefault="009F1F37" w:rsidP="0098322E">
            <w:pPr>
              <w:numPr>
                <w:ilvl w:val="0"/>
                <w:numId w:val="27"/>
              </w:numPr>
              <w:spacing w:after="0" w:line="240" w:lineRule="auto"/>
              <w:rPr>
                <w:rFonts w:ascii="Times New Roman" w:hAnsi="Times New Roman" w:cs="Times New Roman"/>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E4AF" w14:textId="7321CAA4"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4955AC" w:rsidRPr="00354EE6">
              <w:rPr>
                <w:rFonts w:ascii="Times New Roman" w:hAnsi="Times New Roman" w:cs="Times New Roman"/>
                <w:sz w:val="20"/>
                <w:szCs w:val="20"/>
              </w:rPr>
              <w:t>jo</w:t>
            </w:r>
            <w:r w:rsidRPr="00354EE6">
              <w:rPr>
                <w:rFonts w:ascii="Times New Roman" w:hAnsi="Times New Roman" w:cs="Times New Roman"/>
                <w:sz w:val="20"/>
                <w:szCs w:val="20"/>
              </w:rPr>
              <w:t xml:space="preserve"> </w:t>
            </w:r>
            <w:r w:rsidR="004955AC" w:rsidRPr="00354EE6">
              <w:rPr>
                <w:rFonts w:ascii="Times New Roman" w:hAnsi="Times New Roman" w:cs="Times New Roman"/>
                <w:sz w:val="20"/>
                <w:szCs w:val="20"/>
              </w:rPr>
              <w:t>subjekto</w:t>
            </w:r>
            <w:r w:rsidRPr="00354EE6">
              <w:rPr>
                <w:rFonts w:ascii="Times New Roman" w:hAnsi="Times New Roman" w:cs="Times New Roman"/>
                <w:sz w:val="20"/>
                <w:szCs w:val="20"/>
              </w:rPr>
              <w:t xml:space="preserve"> sprendimas, kad tiekėjas sutartyje nustatytą esminę sutarties sąlygą vykdė su dideliais arba nuolatiniais trūkumais ir dėl to buvo pritaikyta sutartyje nustatyta sankcija. </w:t>
            </w:r>
          </w:p>
          <w:p w14:paraId="39D7FA7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354EE6">
              <w:rPr>
                <w:rFonts w:ascii="Times New Roman" w:hAnsi="Times New Roman" w:cs="Times New Roman"/>
                <w:sz w:val="20"/>
                <w:szCs w:val="20"/>
              </w:rPr>
              <w:lastRenderedPageBreak/>
              <w:t>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FBE55"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lastRenderedPageBreak/>
              <w:t>VPĮ 46 straipsnio 4 dalies 6 punktas</w:t>
            </w:r>
          </w:p>
          <w:p w14:paraId="4A259154"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1E45242D"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w:t>
            </w:r>
            <w:r w:rsidRPr="00354EE6">
              <w:rPr>
                <w:rFonts w:ascii="Times New Roman" w:eastAsia="Arial" w:hAnsi="Times New Roman" w:cs="Times New Roman"/>
                <w:sz w:val="20"/>
                <w:szCs w:val="20"/>
              </w:rPr>
              <w:t xml:space="preserve"> III dalies C14 punktas</w:t>
            </w:r>
          </w:p>
          <w:p w14:paraId="5D8991F6"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p w14:paraId="01B16C61"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768D5"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619D7192"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701AD5BD"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0869C7C" w14:textId="77777777" w:rsidR="009F1F37" w:rsidRPr="00354EE6" w:rsidRDefault="009F1F37" w:rsidP="0098322E">
            <w:pPr>
              <w:spacing w:after="0" w:line="240" w:lineRule="auto"/>
              <w:jc w:val="both"/>
              <w:rPr>
                <w:rFonts w:ascii="Times New Roman" w:hAnsi="Times New Roman" w:cs="Times New Roman"/>
                <w:sz w:val="20"/>
                <w:szCs w:val="20"/>
              </w:rPr>
            </w:pPr>
          </w:p>
          <w:p w14:paraId="205CF5B0" w14:textId="77777777" w:rsidR="00420D39" w:rsidRPr="00354EE6" w:rsidRDefault="00420D39" w:rsidP="0098322E">
            <w:pPr>
              <w:spacing w:after="0" w:line="240" w:lineRule="auto"/>
              <w:jc w:val="both"/>
              <w:rPr>
                <w:rFonts w:ascii="Times New Roman" w:eastAsia="Calibri" w:hAnsi="Times New Roman" w:cs="Times New Roman"/>
                <w:sz w:val="20"/>
                <w:szCs w:val="20"/>
              </w:rPr>
            </w:pPr>
            <w:hyperlink r:id="rId20" w:history="1">
              <w:r w:rsidRPr="00354EE6">
                <w:rPr>
                  <w:rStyle w:val="Hipersaitas"/>
                  <w:rFonts w:ascii="Times New Roman" w:eastAsia="Calibri" w:hAnsi="Times New Roman" w:cs="Times New Roman"/>
                  <w:sz w:val="20"/>
                  <w:szCs w:val="20"/>
                </w:rPr>
                <w:t>https://vpt.lrv.lt/lt/nuorodos/kiti-duomenys/powerbi/melaginga-informacija-pateikusiu-tiekeju-sarasas-3/</w:t>
              </w:r>
            </w:hyperlink>
            <w:r w:rsidRPr="00354EE6">
              <w:rPr>
                <w:rFonts w:ascii="Times New Roman" w:eastAsia="Calibri" w:hAnsi="Times New Roman" w:cs="Times New Roman"/>
                <w:sz w:val="20"/>
                <w:szCs w:val="20"/>
              </w:rPr>
              <w:t xml:space="preserve"> </w:t>
            </w:r>
          </w:p>
          <w:p w14:paraId="294A219A" w14:textId="77777777" w:rsidR="00420D39" w:rsidRPr="00354EE6" w:rsidRDefault="00420D39" w:rsidP="0098322E">
            <w:pPr>
              <w:spacing w:after="0" w:line="240" w:lineRule="auto"/>
              <w:jc w:val="both"/>
              <w:rPr>
                <w:rFonts w:ascii="Times New Roman" w:eastAsia="Times New Roman" w:hAnsi="Times New Roman" w:cs="Times New Roman"/>
                <w:sz w:val="20"/>
                <w:szCs w:val="20"/>
              </w:rPr>
            </w:pPr>
            <w:hyperlink r:id="rId21" w:history="1">
              <w:r w:rsidRPr="00354EE6">
                <w:rPr>
                  <w:rStyle w:val="Hipersaitas"/>
                  <w:rFonts w:ascii="Times New Roman" w:eastAsia="Times New Roman" w:hAnsi="Times New Roman" w:cs="Times New Roman"/>
                  <w:sz w:val="20"/>
                  <w:szCs w:val="20"/>
                </w:rPr>
                <w:t>https://vpt.lrv.lt/lt/nuorodos/kiti-duomenys/powerbi/nepatikimi-tiekejai-1/</w:t>
              </w:r>
            </w:hyperlink>
            <w:r w:rsidRPr="00354EE6">
              <w:rPr>
                <w:rFonts w:ascii="Times New Roman" w:eastAsia="Times New Roman" w:hAnsi="Times New Roman" w:cs="Times New Roman"/>
                <w:sz w:val="20"/>
                <w:szCs w:val="20"/>
              </w:rPr>
              <w:t xml:space="preserve"> </w:t>
            </w:r>
          </w:p>
          <w:p w14:paraId="1BF7E16C" w14:textId="77777777" w:rsidR="00420D39" w:rsidRPr="00354EE6" w:rsidRDefault="00420D39" w:rsidP="0098322E">
            <w:pPr>
              <w:spacing w:after="0" w:line="240" w:lineRule="auto"/>
              <w:jc w:val="both"/>
              <w:rPr>
                <w:rFonts w:ascii="Times New Roman" w:hAnsi="Times New Roman" w:cs="Times New Roman"/>
                <w:sz w:val="20"/>
                <w:szCs w:val="20"/>
              </w:rPr>
            </w:pPr>
            <w:hyperlink r:id="rId22" w:history="1">
              <w:r w:rsidRPr="00354EE6">
                <w:rPr>
                  <w:rFonts w:ascii="Times New Roman" w:eastAsia="Times New Roman" w:hAnsi="Times New Roman" w:cs="Times New Roman"/>
                  <w:sz w:val="20"/>
                  <w:szCs w:val="20"/>
                </w:rPr>
                <w:t>https://vpt.lrv.lt/lt/pasalinimo-pagrindai-1/nepatikimu-koncesininku-sarasas-1/nepatikimu-koncesininku-sarasas</w:t>
              </w:r>
            </w:hyperlink>
          </w:p>
          <w:p w14:paraId="2210E634" w14:textId="77777777" w:rsidR="009F1F37" w:rsidRPr="00354EE6" w:rsidRDefault="009F1F37" w:rsidP="0098322E">
            <w:pPr>
              <w:spacing w:after="0" w:line="240" w:lineRule="auto"/>
              <w:jc w:val="both"/>
              <w:rPr>
                <w:rFonts w:ascii="Times New Roman" w:hAnsi="Times New Roman" w:cs="Times New Roman"/>
                <w:bCs/>
                <w:sz w:val="20"/>
                <w:szCs w:val="20"/>
              </w:rPr>
            </w:pPr>
          </w:p>
          <w:p w14:paraId="7D5C1129" w14:textId="77777777" w:rsidR="009F1F37" w:rsidRPr="00354EE6" w:rsidRDefault="009F1F37" w:rsidP="0098322E">
            <w:pPr>
              <w:spacing w:after="0" w:line="240" w:lineRule="auto"/>
              <w:jc w:val="both"/>
              <w:rPr>
                <w:rFonts w:ascii="Times New Roman" w:hAnsi="Times New Roman" w:cs="Times New Roman"/>
                <w:b/>
                <w:bCs/>
                <w:sz w:val="20"/>
                <w:szCs w:val="20"/>
              </w:rPr>
            </w:pPr>
          </w:p>
        </w:tc>
      </w:tr>
      <w:tr w:rsidR="009F1F37" w:rsidRPr="00354EE6" w14:paraId="566921D1"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21D4"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p w14:paraId="1F36B628" w14:textId="77777777" w:rsidR="009F1F37" w:rsidRPr="00354EE6" w:rsidRDefault="009F1F37" w:rsidP="0098322E">
            <w:p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6E4D7" w14:textId="166CEC83"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yra padaręs rimtą profesinį pažeidimą, dėl kurio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 kai jis yra padaręs finansinės atskaitomybės ir audito teisės aktų pažeidimą ir nuo jo padarymo dienos praėjo mažiau kaip vieni metai.</w:t>
            </w:r>
          </w:p>
          <w:p w14:paraId="6AB5CA72" w14:textId="77777777" w:rsidR="009F1F37" w:rsidRPr="00354EE6" w:rsidRDefault="009F1F37" w:rsidP="0098322E">
            <w:pPr>
              <w:spacing w:after="0" w:line="240" w:lineRule="auto"/>
              <w:jc w:val="both"/>
              <w:rPr>
                <w:rFonts w:ascii="Times New Roman" w:hAnsi="Times New Roman" w:cs="Times New Roman"/>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560C"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a papunktis</w:t>
            </w:r>
          </w:p>
          <w:p w14:paraId="1C05F403"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2B6ECEEA" w14:textId="77777777" w:rsidR="009F1F37" w:rsidRPr="00354EE6" w:rsidRDefault="009F1F37" w:rsidP="0098322E">
            <w:pPr>
              <w:spacing w:after="0" w:line="240" w:lineRule="auto"/>
              <w:jc w:val="both"/>
              <w:rPr>
                <w:rFonts w:ascii="Times New Roman" w:eastAsia="Yu Mincho" w:hAnsi="Times New Roman" w:cs="Times New Roman"/>
                <w:sz w:val="20"/>
                <w:szCs w:val="20"/>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A6D9"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lang w:eastAsia="en-US"/>
              </w:rPr>
              <w:t xml:space="preserve">Iš Lietuvoje įsteigtų subjektų įrodančių dokumentų nereikalaujama. Užtenka pateikto EBVPD. </w:t>
            </w:r>
            <w:r w:rsidRPr="00354EE6">
              <w:rPr>
                <w:rFonts w:ascii="Times New Roman" w:hAnsi="Times New Roman" w:cs="Times New Roman"/>
                <w:sz w:val="20"/>
                <w:szCs w:val="20"/>
              </w:rPr>
              <w:t>Priimant sprendimus dėl tiekėjo pašalinimo iš pirkimo procedūros šiame punkte nurodytu pašalinimo pagrindu, be kita ko, atsižvelgiama į</w:t>
            </w:r>
            <w:r w:rsidRPr="00354EE6">
              <w:rPr>
                <w:rFonts w:ascii="Times New Roman" w:hAnsi="Times New Roman" w:cs="Times New Roman"/>
                <w:b/>
                <w:bCs/>
                <w:sz w:val="20"/>
                <w:szCs w:val="20"/>
              </w:rPr>
              <w:t xml:space="preserve"> </w:t>
            </w:r>
            <w:r w:rsidRPr="00354EE6">
              <w:rPr>
                <w:rFonts w:ascii="Times New Roman" w:hAnsi="Times New Roman" w:cs="Times New Roman"/>
                <w:sz w:val="20"/>
                <w:szCs w:val="20"/>
              </w:rPr>
              <w:t xml:space="preserve">nacionalinėje duomenų bazėje adresu: </w:t>
            </w:r>
            <w:hyperlink r:id="rId23" w:history="1">
              <w:r w:rsidRPr="00354EE6">
                <w:rPr>
                  <w:rFonts w:ascii="Times New Roman" w:hAnsi="Times New Roman" w:cs="Times New Roman"/>
                  <w:sz w:val="20"/>
                  <w:szCs w:val="20"/>
                  <w:u w:val="single"/>
                </w:rPr>
                <w:t>https://www.registrucentras.lt/jar/p/index.php</w:t>
              </w:r>
            </w:hyperlink>
          </w:p>
          <w:p w14:paraId="2E81A362" w14:textId="77777777"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paskelbtą informaciją, taip pat į šiame informaciniame pranešime pateiktą informaciją:</w:t>
            </w:r>
          </w:p>
          <w:p w14:paraId="3E65A431" w14:textId="77777777" w:rsidR="009F1F37" w:rsidRPr="00354EE6" w:rsidRDefault="009F1F37" w:rsidP="0098322E">
            <w:pPr>
              <w:spacing w:after="0" w:line="240" w:lineRule="auto"/>
              <w:jc w:val="both"/>
              <w:rPr>
                <w:rFonts w:ascii="Times New Roman" w:hAnsi="Times New Roman" w:cs="Times New Roman"/>
                <w:sz w:val="20"/>
                <w:szCs w:val="20"/>
              </w:rPr>
            </w:pPr>
            <w:hyperlink r:id="rId24" w:history="1">
              <w:r w:rsidRPr="00354EE6">
                <w:rPr>
                  <w:rFonts w:ascii="Times New Roman" w:hAnsi="Times New Roman" w:cs="Times New Roman"/>
                  <w:sz w:val="20"/>
                  <w:szCs w:val="20"/>
                </w:rPr>
                <w:t>https://vpt.lrv.lt/lt/naujienos-3/finansiniu-ataskaitu-nepateikimas-gali-tapti-kliutimi-dalyvauti-viesuosiuose-pirkimuose/</w:t>
              </w:r>
            </w:hyperlink>
          </w:p>
          <w:p w14:paraId="5C58D17A" w14:textId="77777777" w:rsidR="009F1F37" w:rsidRPr="00354EE6" w:rsidRDefault="009F1F37" w:rsidP="0098322E">
            <w:pPr>
              <w:spacing w:after="0" w:line="240" w:lineRule="auto"/>
              <w:jc w:val="both"/>
              <w:rPr>
                <w:rFonts w:ascii="Times New Roman" w:hAnsi="Times New Roman" w:cs="Times New Roman"/>
                <w:b/>
                <w:bCs/>
                <w:iCs/>
                <w:sz w:val="20"/>
                <w:szCs w:val="20"/>
              </w:rPr>
            </w:pPr>
          </w:p>
        </w:tc>
      </w:tr>
      <w:tr w:rsidR="009F1F37" w:rsidRPr="00354EE6" w14:paraId="47B7F61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43295E"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6B7D8" w14:textId="600A5E5C"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 xml:space="preserve">Tiekėjas yra padaręs rimtą profesinį pažeidimą, dėl kurio </w:t>
            </w:r>
            <w:r w:rsidR="004955AC"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w:t>
            </w:r>
            <w:r w:rsidRPr="00354EE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54EE6">
              <w:rPr>
                <w:rFonts w:ascii="Times New Roman" w:eastAsia="Times New Roman" w:hAnsi="Times New Roman" w:cs="Times New Roman"/>
                <w:sz w:val="20"/>
                <w:szCs w:val="20"/>
                <w:vertAlign w:val="superscript"/>
              </w:rPr>
              <w:t>1</w:t>
            </w:r>
            <w:r w:rsidRPr="00354EE6">
              <w:rPr>
                <w:rFonts w:ascii="Times New Roman" w:eastAsia="Times New Roman" w:hAnsi="Times New Roman" w:cs="Times New Roman"/>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791E4"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b papunktis</w:t>
            </w:r>
          </w:p>
          <w:p w14:paraId="3544A90D"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26162DAB"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2B9B6"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03FB44A0" w14:textId="77777777" w:rsidR="009F1F37" w:rsidRPr="00354EE6" w:rsidRDefault="009F1F37" w:rsidP="0098322E">
            <w:pPr>
              <w:spacing w:after="0" w:line="240" w:lineRule="auto"/>
              <w:jc w:val="both"/>
              <w:rPr>
                <w:rFonts w:ascii="Times New Roman" w:hAnsi="Times New Roman" w:cs="Times New Roman"/>
                <w:b/>
                <w:bCs/>
                <w:iCs/>
                <w:sz w:val="20"/>
                <w:szCs w:val="20"/>
                <w:lang w:eastAsia="en-US"/>
              </w:rPr>
            </w:pPr>
          </w:p>
          <w:p w14:paraId="598468DE" w14:textId="77777777" w:rsidR="009F1F37" w:rsidRPr="00354EE6" w:rsidRDefault="009F1F37" w:rsidP="0098322E">
            <w:pPr>
              <w:spacing w:after="0" w:line="240" w:lineRule="auto"/>
              <w:jc w:val="both"/>
              <w:rPr>
                <w:rFonts w:ascii="Times New Roman" w:hAnsi="Times New Roman" w:cs="Times New Roman"/>
                <w:b/>
                <w:bCs/>
                <w:sz w:val="20"/>
                <w:szCs w:val="20"/>
              </w:rPr>
            </w:pPr>
            <w:r w:rsidRPr="00354EE6">
              <w:rPr>
                <w:rFonts w:ascii="Times New Roman" w:hAnsi="Times New Roman" w:cs="Times New Roman"/>
                <w:sz w:val="20"/>
                <w:szCs w:val="20"/>
              </w:rPr>
              <w:t>Priimant sprendimus dėl tiekėjo pašalinimo iš pirkimo procedūros šiame punkte nurodytu pašalinimo pagrindu, be kita ko, atsižvelgiama į</w:t>
            </w:r>
            <w:r w:rsidRPr="00354EE6">
              <w:rPr>
                <w:rFonts w:ascii="Times New Roman" w:hAnsi="Times New Roman" w:cs="Times New Roman"/>
                <w:b/>
                <w:bCs/>
                <w:sz w:val="20"/>
                <w:szCs w:val="20"/>
              </w:rPr>
              <w:t xml:space="preserve"> </w:t>
            </w:r>
            <w:r w:rsidRPr="00354EE6">
              <w:rPr>
                <w:rFonts w:ascii="Times New Roman" w:hAnsi="Times New Roman" w:cs="Times New Roman"/>
                <w:sz w:val="20"/>
                <w:szCs w:val="20"/>
              </w:rPr>
              <w:t xml:space="preserve">nacionalinėje duomenų bazėje adresu </w:t>
            </w:r>
            <w:hyperlink r:id="rId25">
              <w:r w:rsidRPr="00354EE6">
                <w:rPr>
                  <w:rFonts w:ascii="Times New Roman" w:hAnsi="Times New Roman" w:cs="Times New Roman"/>
                  <w:sz w:val="20"/>
                  <w:szCs w:val="20"/>
                  <w:u w:val="single"/>
                </w:rPr>
                <w:t>https://www.vmi.lt/evmi/mokesciu-moketoju-informacija</w:t>
              </w:r>
            </w:hyperlink>
            <w:r w:rsidRPr="00354EE6">
              <w:rPr>
                <w:rFonts w:ascii="Times New Roman" w:hAnsi="Times New Roman" w:cs="Times New Roman"/>
                <w:sz w:val="20"/>
                <w:szCs w:val="20"/>
              </w:rPr>
              <w:t xml:space="preserve"> skelbiamą informaciją.</w:t>
            </w:r>
          </w:p>
        </w:tc>
      </w:tr>
      <w:tr w:rsidR="009F1F37" w:rsidRPr="00354EE6" w14:paraId="74547C5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8002E" w14:textId="77777777" w:rsidR="009F1F37" w:rsidRPr="00354EE6" w:rsidRDefault="009F1F37" w:rsidP="0098322E">
            <w:pPr>
              <w:numPr>
                <w:ilvl w:val="0"/>
                <w:numId w:val="27"/>
              </w:numPr>
              <w:spacing w:after="0" w:line="240" w:lineRule="auto"/>
              <w:rPr>
                <w:rFonts w:ascii="Times New Roman" w:hAnsi="Times New Roman" w:cs="Times New Roman"/>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BD746" w14:textId="0064A760" w:rsidR="009F1F37" w:rsidRPr="00354EE6" w:rsidRDefault="009F1F37" w:rsidP="0098322E">
            <w:pPr>
              <w:spacing w:after="0" w:line="240" w:lineRule="auto"/>
              <w:jc w:val="both"/>
              <w:rPr>
                <w:rFonts w:ascii="Times New Roman" w:hAnsi="Times New Roman" w:cs="Times New Roman"/>
                <w:sz w:val="20"/>
                <w:szCs w:val="20"/>
              </w:rPr>
            </w:pPr>
            <w:r w:rsidRPr="00354EE6">
              <w:rPr>
                <w:rFonts w:ascii="Times New Roman" w:hAnsi="Times New Roman" w:cs="Times New Roman"/>
                <w:sz w:val="20"/>
                <w:szCs w:val="20"/>
              </w:rPr>
              <w:t xml:space="preserve">Tiekėjas yra padaręs rimtą profesinį pažeidimą, dėl kurio </w:t>
            </w:r>
            <w:r w:rsidR="00F4667D" w:rsidRPr="00354EE6">
              <w:rPr>
                <w:rFonts w:ascii="Times New Roman" w:hAnsi="Times New Roman" w:cs="Times New Roman"/>
                <w:i/>
                <w:iCs/>
                <w:color w:val="000000" w:themeColor="text1"/>
                <w:sz w:val="20"/>
                <w:szCs w:val="20"/>
              </w:rPr>
              <w:t xml:space="preserve">perkantysis subjektas </w:t>
            </w:r>
            <w:r w:rsidRPr="00354EE6">
              <w:rPr>
                <w:rFonts w:ascii="Times New Roman" w:hAnsi="Times New Roman" w:cs="Times New Roman"/>
                <w:sz w:val="20"/>
                <w:szCs w:val="20"/>
              </w:rPr>
              <w:t>abejoja tiekėjo sąžiningumu,</w:t>
            </w:r>
            <w:r w:rsidRPr="00354EE6">
              <w:rPr>
                <w:rFonts w:ascii="Times New Roman" w:eastAsia="Times New Roman" w:hAnsi="Times New Roman" w:cs="Times New Roman"/>
                <w:sz w:val="20"/>
                <w:szCs w:val="20"/>
              </w:rPr>
              <w:t xml:space="preserve"> kai jis </w:t>
            </w:r>
            <w:r w:rsidRPr="00354EE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E8E4A" w14:textId="77777777" w:rsidR="009F1F37" w:rsidRPr="00354EE6" w:rsidRDefault="009F1F37" w:rsidP="0098322E">
            <w:pPr>
              <w:spacing w:after="0" w:line="240" w:lineRule="auto"/>
              <w:jc w:val="both"/>
              <w:rPr>
                <w:rFonts w:ascii="Times New Roman" w:eastAsia="Yu Mincho" w:hAnsi="Times New Roman" w:cs="Times New Roman"/>
                <w:b/>
                <w:bCs/>
                <w:sz w:val="20"/>
                <w:szCs w:val="20"/>
              </w:rPr>
            </w:pPr>
            <w:r w:rsidRPr="00354EE6">
              <w:rPr>
                <w:rFonts w:ascii="Times New Roman" w:eastAsia="Yu Mincho" w:hAnsi="Times New Roman" w:cs="Times New Roman"/>
                <w:b/>
                <w:bCs/>
                <w:sz w:val="20"/>
                <w:szCs w:val="20"/>
              </w:rPr>
              <w:t>VPĮ 46 straipsnio 4 dalies 7 punkto c papunktis</w:t>
            </w:r>
          </w:p>
          <w:p w14:paraId="5405A272" w14:textId="77777777" w:rsidR="009F1F37" w:rsidRPr="00354EE6" w:rsidRDefault="009F1F37" w:rsidP="0098322E">
            <w:pPr>
              <w:spacing w:after="0" w:line="240" w:lineRule="auto"/>
              <w:jc w:val="both"/>
              <w:rPr>
                <w:rFonts w:ascii="Times New Roman" w:eastAsia="Yu Mincho" w:hAnsi="Times New Roman" w:cs="Times New Roman"/>
                <w:sz w:val="20"/>
                <w:szCs w:val="20"/>
              </w:rPr>
            </w:pPr>
          </w:p>
          <w:p w14:paraId="7735C91A" w14:textId="77777777" w:rsidR="009F1F37" w:rsidRPr="00354EE6" w:rsidRDefault="009F1F37" w:rsidP="0098322E">
            <w:pPr>
              <w:spacing w:after="0" w:line="240" w:lineRule="auto"/>
              <w:jc w:val="both"/>
              <w:rPr>
                <w:rFonts w:ascii="Times New Roman" w:eastAsia="Yu Mincho" w:hAnsi="Times New Roman" w:cs="Times New Roman"/>
                <w:sz w:val="20"/>
                <w:szCs w:val="20"/>
                <w:lang w:eastAsia="en-US"/>
              </w:rPr>
            </w:pPr>
            <w:r w:rsidRPr="00354EE6">
              <w:rPr>
                <w:rFonts w:ascii="Times New Roman" w:eastAsia="Yu Mincho" w:hAnsi="Times New Roman" w:cs="Times New Roman"/>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0D48B" w14:textId="77777777" w:rsidR="009F1F37" w:rsidRPr="00354EE6" w:rsidRDefault="009F1F37" w:rsidP="0098322E">
            <w:pPr>
              <w:spacing w:after="0" w:line="240" w:lineRule="auto"/>
              <w:jc w:val="both"/>
              <w:rPr>
                <w:rFonts w:ascii="Times New Roman" w:hAnsi="Times New Roman" w:cs="Times New Roman"/>
                <w:sz w:val="20"/>
                <w:szCs w:val="20"/>
                <w:lang w:eastAsia="en-US"/>
              </w:rPr>
            </w:pPr>
            <w:r w:rsidRPr="00354EE6">
              <w:rPr>
                <w:rFonts w:ascii="Times New Roman" w:hAnsi="Times New Roman" w:cs="Times New Roman"/>
                <w:sz w:val="20"/>
                <w:szCs w:val="20"/>
                <w:lang w:eastAsia="en-US"/>
              </w:rPr>
              <w:t>Iš Lietuvoje įsteigtų subjektų įrodančių dokumentų nereikalaujama. Užtenka pateikto EBVPD.</w:t>
            </w:r>
          </w:p>
          <w:p w14:paraId="3496BA21" w14:textId="77777777" w:rsidR="009F1F37" w:rsidRPr="00354EE6" w:rsidRDefault="009F1F37" w:rsidP="0098322E">
            <w:pPr>
              <w:spacing w:after="0" w:line="240" w:lineRule="auto"/>
              <w:jc w:val="both"/>
              <w:rPr>
                <w:rFonts w:ascii="Times New Roman" w:hAnsi="Times New Roman" w:cs="Times New Roman"/>
                <w:bCs/>
                <w:iCs/>
                <w:sz w:val="20"/>
                <w:szCs w:val="20"/>
                <w:lang w:eastAsia="en-US"/>
              </w:rPr>
            </w:pPr>
          </w:p>
          <w:p w14:paraId="156F5178" w14:textId="77777777" w:rsidR="009F1F37" w:rsidRPr="00354EE6" w:rsidRDefault="009F1F37" w:rsidP="0098322E">
            <w:pPr>
              <w:spacing w:after="0" w:line="240" w:lineRule="auto"/>
              <w:rPr>
                <w:rFonts w:ascii="Times New Roman" w:hAnsi="Times New Roman" w:cs="Times New Roman"/>
                <w:b/>
                <w:bCs/>
                <w:sz w:val="20"/>
                <w:szCs w:val="20"/>
              </w:rPr>
            </w:pPr>
            <w:r w:rsidRPr="00354EE6">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A951506" w14:textId="77777777" w:rsidR="009F1F37" w:rsidRPr="00354EE6" w:rsidRDefault="009F1F37" w:rsidP="0098322E">
            <w:pPr>
              <w:spacing w:after="0" w:line="240" w:lineRule="auto"/>
              <w:rPr>
                <w:rFonts w:ascii="Times New Roman" w:hAnsi="Times New Roman" w:cs="Times New Roman"/>
                <w:bCs/>
                <w:iCs/>
                <w:sz w:val="20"/>
                <w:szCs w:val="20"/>
                <w:lang w:eastAsia="en-US"/>
              </w:rPr>
            </w:pPr>
            <w:hyperlink r:id="rId26" w:history="1">
              <w:r w:rsidRPr="00354EE6">
                <w:rPr>
                  <w:rFonts w:ascii="Times New Roman" w:hAnsi="Times New Roman" w:cs="Times New Roman"/>
                  <w:sz w:val="20"/>
                  <w:szCs w:val="20"/>
                  <w:u w:val="single"/>
                </w:rPr>
                <w:t>https://kt.gov.lt/lt/atviri-duomenys/diskvalifikavimas-is-viesuju-pirkimu</w:t>
              </w:r>
            </w:hyperlink>
            <w:r w:rsidRPr="00354EE6">
              <w:rPr>
                <w:rFonts w:ascii="Times New Roman" w:hAnsi="Times New Roman" w:cs="Times New Roman"/>
                <w:sz w:val="20"/>
                <w:szCs w:val="20"/>
              </w:rPr>
              <w:t xml:space="preserve"> skelbiamą informaciją. </w:t>
            </w:r>
          </w:p>
        </w:tc>
      </w:tr>
    </w:tbl>
    <w:p w14:paraId="6833FF48" w14:textId="77777777" w:rsidR="009F1F37" w:rsidRPr="00354EE6" w:rsidRDefault="009F1F37" w:rsidP="0098322E">
      <w:pPr>
        <w:pStyle w:val="Sraopastraipa"/>
        <w:spacing w:after="0" w:line="240" w:lineRule="auto"/>
        <w:ind w:left="567"/>
        <w:rPr>
          <w:rFonts w:ascii="Times New Roman" w:hAnsi="Times New Roman" w:cs="Times New Roman"/>
          <w:color w:val="000000" w:themeColor="text1"/>
          <w:sz w:val="20"/>
          <w:szCs w:val="20"/>
        </w:rPr>
      </w:pPr>
    </w:p>
    <w:p w14:paraId="327B1AA3" w14:textId="627DBA4B" w:rsidR="00A4599F" w:rsidRPr="00354EE6" w:rsidRDefault="00A4599F" w:rsidP="0098322E">
      <w:pPr>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7BFABC1F" w14:textId="6709A453"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20944046"/>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4</w:t>
      </w:r>
      <w:r w:rsidRPr="00354EE6">
        <w:rPr>
          <w:rFonts w:ascii="Times New Roman" w:eastAsia="Calibri" w:hAnsi="Times New Roman" w:cs="Times New Roman"/>
          <w:color w:val="0070C0"/>
          <w:sz w:val="21"/>
          <w:szCs w:val="21"/>
        </w:rPr>
        <w:t xml:space="preserve"> priedas „Tiekėjų kvalifikacijos reikalavimai</w:t>
      </w:r>
      <w:r w:rsidR="00283391" w:rsidRPr="00354EE6">
        <w:rPr>
          <w:rFonts w:ascii="Times New Roman" w:eastAsia="Calibri" w:hAnsi="Times New Roman" w:cs="Times New Roman"/>
          <w:color w:val="0070C0"/>
          <w:sz w:val="21"/>
          <w:szCs w:val="21"/>
        </w:rPr>
        <w:t xml:space="preserve"> ir reikalaujami kokybės bei aplinkos apsaugos vadybos sistemų standartai</w:t>
      </w:r>
      <w:r w:rsidRPr="00354EE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354EE6" w:rsidRDefault="002F396F" w:rsidP="0098322E">
      <w:pPr>
        <w:spacing w:after="0" w:line="240" w:lineRule="auto"/>
        <w:rPr>
          <w:rFonts w:ascii="Times New Roman" w:hAnsi="Times New Roman" w:cs="Times New Roman"/>
          <w:b/>
          <w:bCs/>
          <w:smallCaps/>
          <w:sz w:val="22"/>
          <w:szCs w:val="22"/>
        </w:rPr>
      </w:pPr>
    </w:p>
    <w:p w14:paraId="2E4A6A51" w14:textId="7093DA19" w:rsidR="002F396F" w:rsidRDefault="002F396F" w:rsidP="0098322E">
      <w:pPr>
        <w:pStyle w:val="Paantrat"/>
        <w:spacing w:after="0" w:line="240" w:lineRule="auto"/>
        <w:jc w:val="center"/>
        <w:rPr>
          <w:rFonts w:ascii="Times New Roman" w:hAnsi="Times New Roman" w:cs="Times New Roman"/>
          <w:b/>
          <w:bCs/>
          <w:sz w:val="22"/>
          <w:szCs w:val="22"/>
          <w:lang w:eastAsia="en-US"/>
        </w:rPr>
      </w:pPr>
      <w:r w:rsidRPr="00354EE6">
        <w:rPr>
          <w:rFonts w:ascii="Times New Roman" w:hAnsi="Times New Roman" w:cs="Times New Roman"/>
          <w:b/>
          <w:bCs/>
          <w:smallCaps/>
          <w:sz w:val="22"/>
          <w:szCs w:val="22"/>
        </w:rPr>
        <w:t>TIEKĖJŲ KVALIFIKACIJOS REIKALAVIMAI</w:t>
      </w:r>
      <w:r w:rsidR="00955F2F" w:rsidRPr="00354EE6">
        <w:rPr>
          <w:rFonts w:ascii="Times New Roman" w:hAnsi="Times New Roman" w:cs="Times New Roman"/>
          <w:b/>
          <w:bCs/>
          <w:smallCaps/>
          <w:sz w:val="22"/>
          <w:szCs w:val="22"/>
        </w:rPr>
        <w:t xml:space="preserve"> IR REIKALAVIMAI LAIKYTIS </w:t>
      </w:r>
      <w:r w:rsidR="00955F2F" w:rsidRPr="00354EE6">
        <w:rPr>
          <w:rFonts w:ascii="Times New Roman" w:hAnsi="Times New Roman" w:cs="Times New Roman"/>
          <w:b/>
          <w:bCs/>
          <w:sz w:val="22"/>
          <w:szCs w:val="22"/>
          <w:lang w:eastAsia="en-US"/>
        </w:rPr>
        <w:t>KOKYBĖS VADYBOS SISTEMOS IR (ARBA) APLINKOS APSAUGOS VADYBOS SISTEMOS STANDARTŲ</w:t>
      </w:r>
    </w:p>
    <w:p w14:paraId="22633F97" w14:textId="77777777" w:rsidR="00C3032A" w:rsidRPr="00C3032A" w:rsidRDefault="00C3032A" w:rsidP="00C3032A">
      <w:pPr>
        <w:rPr>
          <w:lang w:eastAsia="en-US"/>
        </w:rPr>
      </w:pPr>
    </w:p>
    <w:p w14:paraId="0F685EBE" w14:textId="6EF1CAD4" w:rsidR="00C3032A" w:rsidRPr="00C3032A" w:rsidRDefault="00C3032A" w:rsidP="00B83E02">
      <w:pPr>
        <w:pStyle w:val="Sraopastraipa"/>
        <w:numPr>
          <w:ilvl w:val="0"/>
          <w:numId w:val="56"/>
        </w:numPr>
        <w:spacing w:after="0" w:line="240" w:lineRule="auto"/>
        <w:ind w:left="0" w:firstLine="567"/>
        <w:jc w:val="both"/>
        <w:rPr>
          <w:rFonts w:ascii="Times New Roman" w:hAnsi="Times New Roman" w:cs="Times New Roman"/>
          <w:sz w:val="24"/>
          <w:szCs w:val="24"/>
        </w:rPr>
      </w:pPr>
      <w:r w:rsidRPr="00C3032A">
        <w:rPr>
          <w:rFonts w:ascii="Times New Roman" w:hAnsi="Times New Roman" w:cs="Times New Roman"/>
          <w:sz w:val="24"/>
          <w:szCs w:val="24"/>
        </w:rPr>
        <w:t xml:space="preserve">Tiekėjo kvalifikacijos reikalavimai </w:t>
      </w:r>
      <w:r w:rsidRPr="00C3032A">
        <w:rPr>
          <w:rFonts w:ascii="Times New Roman" w:hAnsi="Times New Roman" w:cs="Times New Roman"/>
          <w:b/>
          <w:bCs/>
          <w:sz w:val="24"/>
          <w:szCs w:val="24"/>
        </w:rPr>
        <w:t>nekeliami</w:t>
      </w:r>
      <w:r w:rsidRPr="00C3032A">
        <w:rPr>
          <w:rFonts w:ascii="Times New Roman" w:hAnsi="Times New Roman" w:cs="Times New Roman"/>
          <w:sz w:val="24"/>
          <w:szCs w:val="24"/>
        </w:rPr>
        <w:t xml:space="preserve">. </w:t>
      </w:r>
    </w:p>
    <w:p w14:paraId="67AFDCAF" w14:textId="77777777" w:rsidR="00C3032A" w:rsidRPr="00C3032A" w:rsidRDefault="00C3032A" w:rsidP="00B83E02">
      <w:pPr>
        <w:pStyle w:val="Sraopastraipa"/>
        <w:numPr>
          <w:ilvl w:val="0"/>
          <w:numId w:val="56"/>
        </w:numPr>
        <w:spacing w:after="0" w:line="240" w:lineRule="auto"/>
        <w:ind w:left="0" w:firstLine="567"/>
        <w:jc w:val="both"/>
        <w:rPr>
          <w:rFonts w:ascii="Times New Roman" w:eastAsia="Calibri" w:hAnsi="Times New Roman" w:cs="Times New Roman"/>
          <w:sz w:val="24"/>
          <w:szCs w:val="24"/>
        </w:rPr>
      </w:pPr>
      <w:r w:rsidRPr="00C3032A">
        <w:rPr>
          <w:rFonts w:ascii="Times New Roman" w:eastAsia="Calibri" w:hAnsi="Times New Roman" w:cs="Times New Roman"/>
          <w:sz w:val="24"/>
          <w:szCs w:val="24"/>
        </w:rPr>
        <w:t xml:space="preserve">Perkantysis subjektas  </w:t>
      </w:r>
      <w:r w:rsidRPr="00C3032A">
        <w:rPr>
          <w:rFonts w:ascii="Times New Roman" w:eastAsia="Calibri" w:hAnsi="Times New Roman" w:cs="Times New Roman"/>
          <w:b/>
          <w:bCs/>
          <w:sz w:val="24"/>
          <w:szCs w:val="24"/>
        </w:rPr>
        <w:t>nereikalauja</w:t>
      </w:r>
      <w:r w:rsidRPr="00C3032A">
        <w:rPr>
          <w:rFonts w:ascii="Times New Roman" w:eastAsia="Calibri" w:hAnsi="Times New Roman" w:cs="Times New Roman"/>
          <w:sz w:val="24"/>
          <w:szCs w:val="24"/>
        </w:rPr>
        <w:t>, kad tiekėjai laikytųsi kokybės vadybos sistemos ir (arba) aplinkos apsaugos vadybos sistemos standartų.</w:t>
      </w:r>
    </w:p>
    <w:p w14:paraId="0DB8D79C" w14:textId="50ABAB8A" w:rsidR="0020417D" w:rsidRPr="00354EE6" w:rsidRDefault="0020417D" w:rsidP="00B83E02">
      <w:pPr>
        <w:spacing w:after="0" w:line="240" w:lineRule="auto"/>
        <w:ind w:firstLine="567"/>
        <w:rPr>
          <w:rFonts w:ascii="Times New Roman" w:eastAsiaTheme="minorHAnsi" w:hAnsi="Times New Roman" w:cs="Times New Roman"/>
          <w:b/>
          <w:bCs/>
          <w:sz w:val="24"/>
          <w:szCs w:val="24"/>
        </w:rPr>
        <w:sectPr w:rsidR="0020417D" w:rsidRPr="00354EE6" w:rsidSect="00153FC8">
          <w:footerReference w:type="first" r:id="rId27"/>
          <w:pgSz w:w="12240" w:h="15840"/>
          <w:pgMar w:top="1134" w:right="567" w:bottom="1134" w:left="1701" w:header="720" w:footer="720" w:gutter="0"/>
          <w:pgNumType w:start="13"/>
          <w:cols w:space="720"/>
          <w:titlePg/>
          <w:docGrid w:linePitch="360"/>
        </w:sectPr>
      </w:pPr>
    </w:p>
    <w:p w14:paraId="5D0FDE6E" w14:textId="10CD5C77" w:rsidR="008D704D" w:rsidRPr="00354EE6" w:rsidRDefault="008D704D" w:rsidP="0098322E">
      <w:pPr>
        <w:pStyle w:val="Antrat2"/>
        <w:spacing w:before="0"/>
        <w:ind w:left="5103"/>
        <w:rPr>
          <w:rFonts w:ascii="Times New Roman" w:hAnsi="Times New Roman" w:cs="Times New Roman"/>
          <w:color w:val="0070C0"/>
          <w:sz w:val="21"/>
          <w:szCs w:val="21"/>
        </w:rPr>
      </w:pPr>
      <w:bookmarkStart w:id="55" w:name="_Toc220944047"/>
      <w:bookmarkStart w:id="56" w:name="_Ref38291379"/>
      <w:bookmarkStart w:id="57" w:name="_Ref38291394"/>
      <w:bookmarkStart w:id="58" w:name="_Ref38898251"/>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5</w:t>
      </w:r>
      <w:r w:rsidRPr="00354EE6">
        <w:rPr>
          <w:rFonts w:ascii="Times New Roman" w:eastAsia="Calibri" w:hAnsi="Times New Roman" w:cs="Times New Roman"/>
          <w:color w:val="0070C0"/>
          <w:sz w:val="21"/>
          <w:szCs w:val="21"/>
        </w:rPr>
        <w:t xml:space="preserve"> priedas „EBVPD</w:t>
      </w:r>
      <w:r w:rsidR="00A90184" w:rsidRPr="00354EE6">
        <w:rPr>
          <w:rFonts w:ascii="Times New Roman" w:eastAsia="Calibri" w:hAnsi="Times New Roman" w:cs="Times New Roman"/>
          <w:color w:val="0070C0"/>
          <w:sz w:val="21"/>
          <w:szCs w:val="21"/>
        </w:rPr>
        <w:t xml:space="preserve"> forma</w:t>
      </w:r>
      <w:r w:rsidRPr="00354EE6">
        <w:rPr>
          <w:rFonts w:ascii="Times New Roman" w:eastAsia="Calibri" w:hAnsi="Times New Roman" w:cs="Times New Roman"/>
          <w:color w:val="0070C0"/>
          <w:sz w:val="21"/>
          <w:szCs w:val="21"/>
        </w:rPr>
        <w:t>“</w:t>
      </w:r>
      <w:bookmarkEnd w:id="55"/>
      <w:r w:rsidRPr="00354EE6">
        <w:rPr>
          <w:rFonts w:ascii="Times New Roman" w:eastAsia="Calibri" w:hAnsi="Times New Roman" w:cs="Times New Roman"/>
          <w:color w:val="0070C0"/>
          <w:sz w:val="21"/>
          <w:szCs w:val="21"/>
        </w:rPr>
        <w:t xml:space="preserve"> </w:t>
      </w:r>
      <w:bookmarkEnd w:id="56"/>
      <w:bookmarkEnd w:id="57"/>
      <w:bookmarkEnd w:id="58"/>
    </w:p>
    <w:p w14:paraId="1E33CF75" w14:textId="0E2F80D8" w:rsidR="002F396F" w:rsidRPr="00354EE6" w:rsidRDefault="002F396F" w:rsidP="0098322E">
      <w:pPr>
        <w:spacing w:after="0" w:line="240" w:lineRule="auto"/>
        <w:rPr>
          <w:rFonts w:ascii="Times New Roman" w:hAnsi="Times New Roman" w:cs="Times New Roman"/>
          <w:b/>
          <w:bCs/>
          <w:smallCaps/>
          <w:sz w:val="22"/>
          <w:szCs w:val="22"/>
        </w:rPr>
      </w:pPr>
    </w:p>
    <w:p w14:paraId="4F6E9F95" w14:textId="40122A3B" w:rsidR="00B970B0" w:rsidRPr="00354EE6" w:rsidRDefault="00B970B0" w:rsidP="0098322E">
      <w:pPr>
        <w:pStyle w:val="Paantrat"/>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z w:val="22"/>
          <w:szCs w:val="22"/>
        </w:rPr>
        <w:t>EUROPOS BENDRASIS VIEŠŲJŲ PIRKIMŲ DOKUMENTAS</w:t>
      </w:r>
    </w:p>
    <w:p w14:paraId="31610C76" w14:textId="77777777" w:rsidR="00A90184" w:rsidRPr="00354EE6" w:rsidRDefault="00A90184" w:rsidP="0098322E">
      <w:pPr>
        <w:spacing w:after="0" w:line="240" w:lineRule="auto"/>
        <w:jc w:val="center"/>
        <w:rPr>
          <w:rFonts w:ascii="Times New Roman" w:hAnsi="Times New Roman" w:cs="Times New Roman"/>
          <w:sz w:val="24"/>
          <w:szCs w:val="24"/>
        </w:rPr>
      </w:pPr>
      <w:r w:rsidRPr="00354EE6">
        <w:rPr>
          <w:rFonts w:ascii="Times New Roman" w:hAnsi="Times New Roman" w:cs="Times New Roman"/>
          <w:sz w:val="24"/>
          <w:szCs w:val="24"/>
        </w:rPr>
        <w:t>„Europos bendrojo viešųjų pirkimų dokumento (EBVPD) forma“ pateikiama atskiru failu CVP IS kartu su kitais pirkimo dokumentais.</w:t>
      </w:r>
    </w:p>
    <w:p w14:paraId="5D197AB2" w14:textId="0EAE7A12" w:rsidR="002F396F" w:rsidRPr="00354EE6" w:rsidRDefault="00B970B0" w:rsidP="0098322E">
      <w:pPr>
        <w:spacing w:after="0" w:line="240" w:lineRule="auto"/>
        <w:jc w:val="center"/>
        <w:rPr>
          <w:rFonts w:ascii="Times New Roman" w:hAnsi="Times New Roman" w:cs="Times New Roman"/>
          <w:smallCaps/>
          <w:sz w:val="22"/>
          <w:szCs w:val="22"/>
        </w:rPr>
      </w:pPr>
      <w:r w:rsidRPr="00354EE6">
        <w:rPr>
          <w:rFonts w:ascii="Times New Roman" w:hAnsi="Times New Roman" w:cs="Times New Roman"/>
          <w:smallCaps/>
          <w:sz w:val="22"/>
          <w:szCs w:val="22"/>
        </w:rPr>
        <w:t>__________</w:t>
      </w:r>
    </w:p>
    <w:p w14:paraId="403C297A" w14:textId="44AA8768" w:rsidR="00A4599F" w:rsidRPr="00354EE6" w:rsidRDefault="00A4599F" w:rsidP="0098322E">
      <w:pPr>
        <w:spacing w:after="0" w:line="240" w:lineRule="auto"/>
        <w:rPr>
          <w:rFonts w:ascii="Times New Roman" w:hAnsi="Times New Roman" w:cs="Times New Roman"/>
          <w:b/>
          <w:bCs/>
          <w:smallCaps/>
          <w:sz w:val="22"/>
          <w:szCs w:val="22"/>
        </w:rPr>
      </w:pPr>
      <w:r w:rsidRPr="00354EE6">
        <w:rPr>
          <w:rFonts w:ascii="Times New Roman" w:hAnsi="Times New Roman" w:cs="Times New Roman"/>
          <w:b/>
          <w:bCs/>
          <w:smallCaps/>
          <w:sz w:val="22"/>
          <w:szCs w:val="22"/>
        </w:rPr>
        <w:br w:type="page"/>
      </w:r>
    </w:p>
    <w:p w14:paraId="44D514D3" w14:textId="762D0F29"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220944048"/>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6</w:t>
      </w:r>
      <w:r w:rsidRPr="00354EE6">
        <w:rPr>
          <w:rFonts w:ascii="Times New Roman" w:eastAsia="Calibri" w:hAnsi="Times New Roman" w:cs="Times New Roman"/>
          <w:color w:val="0070C0"/>
          <w:sz w:val="21"/>
          <w:szCs w:val="21"/>
        </w:rPr>
        <w:t xml:space="preserve"> priedas „Pasiūlymo forma“</w:t>
      </w:r>
      <w:bookmarkEnd w:id="59"/>
      <w:bookmarkEnd w:id="60"/>
      <w:bookmarkEnd w:id="61"/>
      <w:bookmarkEnd w:id="62"/>
    </w:p>
    <w:p w14:paraId="2EDF208A" w14:textId="77777777" w:rsidR="00693D4F" w:rsidRPr="00354EE6" w:rsidRDefault="00693D4F" w:rsidP="0098322E">
      <w:pPr>
        <w:spacing w:after="0" w:line="240" w:lineRule="auto"/>
        <w:rPr>
          <w:rFonts w:ascii="Times New Roman" w:hAnsi="Times New Roman" w:cs="Times New Roman"/>
          <w:color w:val="7030A0"/>
        </w:rPr>
      </w:pPr>
    </w:p>
    <w:p w14:paraId="5A84464D" w14:textId="77777777" w:rsidR="00270A11" w:rsidRPr="00354EE6" w:rsidRDefault="00270A11" w:rsidP="0098322E">
      <w:pPr>
        <w:spacing w:after="0" w:line="240" w:lineRule="auto"/>
        <w:jc w:val="center"/>
        <w:rPr>
          <w:rFonts w:ascii="Times New Roman" w:eastAsia="Calibri" w:hAnsi="Times New Roman" w:cs="Times New Roman"/>
          <w:i/>
          <w:iCs/>
          <w:color w:val="000000" w:themeColor="text1"/>
          <w:sz w:val="22"/>
          <w:szCs w:val="22"/>
        </w:rPr>
      </w:pPr>
      <w:r w:rsidRPr="00354EE6">
        <w:rPr>
          <w:rFonts w:ascii="Times New Roman" w:eastAsia="Calibri" w:hAnsi="Times New Roman" w:cs="Times New Roman"/>
          <w:i/>
          <w:iCs/>
          <w:color w:val="000000" w:themeColor="text1"/>
          <w:sz w:val="22"/>
          <w:szCs w:val="22"/>
        </w:rPr>
        <w:t xml:space="preserve">Pateikiama atskiru failu </w:t>
      </w:r>
    </w:p>
    <w:p w14:paraId="1F89DBC8" w14:textId="77777777" w:rsidR="00270A11" w:rsidRPr="00354EE6" w:rsidRDefault="00270A11"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p w14:paraId="5A12B57E" w14:textId="412F7689" w:rsidR="00693D4F" w:rsidRPr="00354EE6" w:rsidRDefault="00693D4F" w:rsidP="0098322E">
      <w:pPr>
        <w:spacing w:after="0" w:line="240" w:lineRule="auto"/>
        <w:jc w:val="center"/>
        <w:rPr>
          <w:rFonts w:ascii="Times New Roman" w:hAnsi="Times New Roman" w:cs="Times New Roman"/>
          <w:color w:val="7030A0"/>
        </w:rPr>
      </w:pPr>
      <w:r w:rsidRPr="00354EE6">
        <w:rPr>
          <w:rFonts w:ascii="Times New Roman" w:hAnsi="Times New Roman" w:cs="Times New Roman"/>
        </w:rPr>
        <w:t>__________</w:t>
      </w:r>
    </w:p>
    <w:p w14:paraId="1B1C1ECC" w14:textId="1C1400DA" w:rsidR="000C6068" w:rsidRPr="00354EE6" w:rsidRDefault="000C6068" w:rsidP="0098322E">
      <w:pPr>
        <w:spacing w:after="0" w:line="240" w:lineRule="auto"/>
        <w:rPr>
          <w:rFonts w:ascii="Times New Roman" w:hAnsi="Times New Roman" w:cs="Times New Roman"/>
          <w:color w:val="7030A0"/>
        </w:rPr>
      </w:pPr>
    </w:p>
    <w:p w14:paraId="0A2691AC" w14:textId="77777777" w:rsidR="00745A6B" w:rsidRPr="00354EE6" w:rsidRDefault="00745A6B" w:rsidP="0098322E">
      <w:pPr>
        <w:spacing w:after="0" w:line="240" w:lineRule="auto"/>
        <w:rPr>
          <w:rFonts w:ascii="Times New Roman" w:hAnsi="Times New Roman" w:cs="Times New Roman"/>
          <w:color w:val="7030A0"/>
        </w:rPr>
      </w:pPr>
    </w:p>
    <w:p w14:paraId="4EAA3AB6" w14:textId="77777777" w:rsidR="00745A6B" w:rsidRPr="00354EE6" w:rsidRDefault="00745A6B" w:rsidP="0098322E">
      <w:pPr>
        <w:spacing w:after="0" w:line="240" w:lineRule="auto"/>
        <w:rPr>
          <w:rFonts w:ascii="Times New Roman" w:hAnsi="Times New Roman" w:cs="Times New Roman"/>
          <w:color w:val="7030A0"/>
        </w:rPr>
      </w:pPr>
    </w:p>
    <w:p w14:paraId="3819513D" w14:textId="77777777" w:rsidR="00745A6B" w:rsidRPr="00354EE6" w:rsidRDefault="00745A6B" w:rsidP="0098322E">
      <w:pPr>
        <w:spacing w:after="0" w:line="240" w:lineRule="auto"/>
        <w:rPr>
          <w:rFonts w:ascii="Times New Roman" w:hAnsi="Times New Roman" w:cs="Times New Roman"/>
          <w:color w:val="7030A0"/>
        </w:rPr>
      </w:pPr>
    </w:p>
    <w:p w14:paraId="59982C67" w14:textId="77777777" w:rsidR="00745A6B" w:rsidRPr="00354EE6" w:rsidRDefault="00745A6B" w:rsidP="0098322E">
      <w:pPr>
        <w:spacing w:after="0" w:line="240" w:lineRule="auto"/>
        <w:rPr>
          <w:rFonts w:ascii="Times New Roman" w:hAnsi="Times New Roman" w:cs="Times New Roman"/>
          <w:color w:val="7030A0"/>
        </w:rPr>
      </w:pPr>
    </w:p>
    <w:p w14:paraId="0CDBD938" w14:textId="77777777" w:rsidR="00745A6B" w:rsidRPr="00354EE6" w:rsidRDefault="00745A6B" w:rsidP="0098322E">
      <w:pPr>
        <w:spacing w:after="0" w:line="240" w:lineRule="auto"/>
        <w:rPr>
          <w:rFonts w:ascii="Times New Roman" w:hAnsi="Times New Roman" w:cs="Times New Roman"/>
          <w:color w:val="7030A0"/>
        </w:rPr>
      </w:pPr>
    </w:p>
    <w:p w14:paraId="4B7AAA7B" w14:textId="77777777" w:rsidR="00745A6B" w:rsidRPr="00354EE6" w:rsidRDefault="00745A6B" w:rsidP="0098322E">
      <w:pPr>
        <w:spacing w:after="0" w:line="240" w:lineRule="auto"/>
        <w:rPr>
          <w:rFonts w:ascii="Times New Roman" w:hAnsi="Times New Roman" w:cs="Times New Roman"/>
          <w:color w:val="7030A0"/>
        </w:rPr>
      </w:pPr>
    </w:p>
    <w:p w14:paraId="398C8E53" w14:textId="77777777" w:rsidR="00745A6B" w:rsidRPr="00354EE6" w:rsidRDefault="00745A6B" w:rsidP="0098322E">
      <w:pPr>
        <w:spacing w:after="0" w:line="240" w:lineRule="auto"/>
        <w:rPr>
          <w:rFonts w:ascii="Times New Roman" w:hAnsi="Times New Roman" w:cs="Times New Roman"/>
          <w:color w:val="7030A0"/>
        </w:rPr>
      </w:pPr>
    </w:p>
    <w:p w14:paraId="2AE694A6" w14:textId="77777777" w:rsidR="00745A6B" w:rsidRPr="00354EE6" w:rsidRDefault="00745A6B" w:rsidP="0098322E">
      <w:pPr>
        <w:spacing w:after="0" w:line="240" w:lineRule="auto"/>
        <w:rPr>
          <w:rFonts w:ascii="Times New Roman" w:hAnsi="Times New Roman" w:cs="Times New Roman"/>
          <w:color w:val="7030A0"/>
        </w:rPr>
      </w:pPr>
    </w:p>
    <w:p w14:paraId="1EF1C38E" w14:textId="77777777" w:rsidR="00745A6B" w:rsidRPr="00354EE6" w:rsidRDefault="00745A6B" w:rsidP="0098322E">
      <w:pPr>
        <w:spacing w:after="0" w:line="240" w:lineRule="auto"/>
        <w:rPr>
          <w:rFonts w:ascii="Times New Roman" w:hAnsi="Times New Roman" w:cs="Times New Roman"/>
          <w:color w:val="7030A0"/>
        </w:rPr>
      </w:pPr>
    </w:p>
    <w:p w14:paraId="199ABDB0" w14:textId="77777777" w:rsidR="00745A6B" w:rsidRPr="00354EE6" w:rsidRDefault="00745A6B" w:rsidP="0098322E">
      <w:pPr>
        <w:spacing w:after="0" w:line="240" w:lineRule="auto"/>
        <w:rPr>
          <w:rFonts w:ascii="Times New Roman" w:hAnsi="Times New Roman" w:cs="Times New Roman"/>
          <w:color w:val="7030A0"/>
        </w:rPr>
      </w:pPr>
    </w:p>
    <w:p w14:paraId="1205CC6B" w14:textId="77777777" w:rsidR="00745A6B" w:rsidRPr="00354EE6" w:rsidRDefault="00745A6B" w:rsidP="0098322E">
      <w:pPr>
        <w:spacing w:after="0" w:line="240" w:lineRule="auto"/>
        <w:rPr>
          <w:rFonts w:ascii="Times New Roman" w:hAnsi="Times New Roman" w:cs="Times New Roman"/>
          <w:color w:val="7030A0"/>
        </w:rPr>
      </w:pPr>
    </w:p>
    <w:p w14:paraId="4CA5C10D" w14:textId="77777777" w:rsidR="00745A6B" w:rsidRPr="00354EE6" w:rsidRDefault="00745A6B" w:rsidP="0098322E">
      <w:pPr>
        <w:spacing w:after="0" w:line="240" w:lineRule="auto"/>
        <w:rPr>
          <w:rFonts w:ascii="Times New Roman" w:hAnsi="Times New Roman" w:cs="Times New Roman"/>
          <w:color w:val="7030A0"/>
        </w:rPr>
      </w:pPr>
    </w:p>
    <w:p w14:paraId="19C9FE0F" w14:textId="77777777" w:rsidR="00745A6B" w:rsidRPr="00354EE6" w:rsidRDefault="00745A6B" w:rsidP="0098322E">
      <w:pPr>
        <w:spacing w:after="0" w:line="240" w:lineRule="auto"/>
        <w:rPr>
          <w:rFonts w:ascii="Times New Roman" w:hAnsi="Times New Roman" w:cs="Times New Roman"/>
          <w:color w:val="7030A0"/>
        </w:rPr>
      </w:pPr>
    </w:p>
    <w:p w14:paraId="18F7B586" w14:textId="77777777" w:rsidR="00745A6B" w:rsidRPr="00354EE6" w:rsidRDefault="00745A6B" w:rsidP="0098322E">
      <w:pPr>
        <w:spacing w:after="0" w:line="240" w:lineRule="auto"/>
        <w:rPr>
          <w:rFonts w:ascii="Times New Roman" w:hAnsi="Times New Roman" w:cs="Times New Roman"/>
          <w:color w:val="7030A0"/>
        </w:rPr>
      </w:pPr>
    </w:p>
    <w:p w14:paraId="2094CBFE" w14:textId="77777777" w:rsidR="00745A6B" w:rsidRPr="00354EE6" w:rsidRDefault="00745A6B" w:rsidP="0098322E">
      <w:pPr>
        <w:spacing w:after="0" w:line="240" w:lineRule="auto"/>
        <w:rPr>
          <w:rFonts w:ascii="Times New Roman" w:hAnsi="Times New Roman" w:cs="Times New Roman"/>
          <w:color w:val="7030A0"/>
        </w:rPr>
      </w:pPr>
    </w:p>
    <w:p w14:paraId="2DA86528" w14:textId="77777777" w:rsidR="00745A6B" w:rsidRPr="00354EE6" w:rsidRDefault="00745A6B" w:rsidP="0098322E">
      <w:pPr>
        <w:spacing w:after="0" w:line="240" w:lineRule="auto"/>
        <w:rPr>
          <w:rFonts w:ascii="Times New Roman" w:hAnsi="Times New Roman" w:cs="Times New Roman"/>
          <w:color w:val="7030A0"/>
        </w:rPr>
      </w:pPr>
    </w:p>
    <w:p w14:paraId="7A0F7E58" w14:textId="77777777" w:rsidR="00745A6B" w:rsidRPr="00354EE6" w:rsidRDefault="00745A6B" w:rsidP="0098322E">
      <w:pPr>
        <w:spacing w:after="0" w:line="240" w:lineRule="auto"/>
        <w:rPr>
          <w:rFonts w:ascii="Times New Roman" w:hAnsi="Times New Roman" w:cs="Times New Roman"/>
          <w:color w:val="7030A0"/>
        </w:rPr>
      </w:pPr>
    </w:p>
    <w:p w14:paraId="11C0FC73" w14:textId="77777777" w:rsidR="00745A6B" w:rsidRPr="00354EE6" w:rsidRDefault="00745A6B" w:rsidP="0098322E">
      <w:pPr>
        <w:spacing w:after="0" w:line="240" w:lineRule="auto"/>
        <w:rPr>
          <w:rFonts w:ascii="Times New Roman" w:hAnsi="Times New Roman" w:cs="Times New Roman"/>
          <w:color w:val="7030A0"/>
        </w:rPr>
      </w:pPr>
    </w:p>
    <w:p w14:paraId="279FB7BC" w14:textId="77777777" w:rsidR="003B6D7F" w:rsidRPr="00354EE6" w:rsidRDefault="003B6D7F" w:rsidP="0098322E">
      <w:pPr>
        <w:spacing w:after="0" w:line="240" w:lineRule="auto"/>
        <w:rPr>
          <w:rFonts w:ascii="Times New Roman" w:hAnsi="Times New Roman" w:cs="Times New Roman"/>
          <w:color w:val="7030A0"/>
        </w:rPr>
      </w:pPr>
    </w:p>
    <w:p w14:paraId="1DF4BDAF" w14:textId="77777777" w:rsidR="003B6D7F" w:rsidRPr="00354EE6" w:rsidRDefault="003B6D7F" w:rsidP="0098322E">
      <w:pPr>
        <w:spacing w:after="0" w:line="240" w:lineRule="auto"/>
        <w:rPr>
          <w:rFonts w:ascii="Times New Roman" w:hAnsi="Times New Roman" w:cs="Times New Roman"/>
          <w:color w:val="7030A0"/>
        </w:rPr>
      </w:pPr>
    </w:p>
    <w:p w14:paraId="7A149FBB" w14:textId="77777777" w:rsidR="003B6D7F" w:rsidRPr="00354EE6" w:rsidRDefault="003B6D7F" w:rsidP="0098322E">
      <w:pPr>
        <w:spacing w:after="0" w:line="240" w:lineRule="auto"/>
        <w:rPr>
          <w:rFonts w:ascii="Times New Roman" w:hAnsi="Times New Roman" w:cs="Times New Roman"/>
          <w:color w:val="7030A0"/>
        </w:rPr>
      </w:pPr>
    </w:p>
    <w:p w14:paraId="45964845" w14:textId="77777777" w:rsidR="003B6D7F" w:rsidRPr="00354EE6" w:rsidRDefault="003B6D7F" w:rsidP="0098322E">
      <w:pPr>
        <w:spacing w:after="0" w:line="240" w:lineRule="auto"/>
        <w:rPr>
          <w:rFonts w:ascii="Times New Roman" w:hAnsi="Times New Roman" w:cs="Times New Roman"/>
          <w:color w:val="7030A0"/>
        </w:rPr>
      </w:pPr>
    </w:p>
    <w:p w14:paraId="331BDFDC" w14:textId="77777777" w:rsidR="003B6D7F" w:rsidRPr="00354EE6" w:rsidRDefault="003B6D7F" w:rsidP="0098322E">
      <w:pPr>
        <w:spacing w:after="0" w:line="240" w:lineRule="auto"/>
        <w:rPr>
          <w:rFonts w:ascii="Times New Roman" w:hAnsi="Times New Roman" w:cs="Times New Roman"/>
          <w:color w:val="7030A0"/>
        </w:rPr>
      </w:pPr>
    </w:p>
    <w:p w14:paraId="59355E3B" w14:textId="77777777" w:rsidR="003B6D7F" w:rsidRPr="00354EE6" w:rsidRDefault="003B6D7F" w:rsidP="0098322E">
      <w:pPr>
        <w:spacing w:after="0" w:line="240" w:lineRule="auto"/>
        <w:rPr>
          <w:rFonts w:ascii="Times New Roman" w:hAnsi="Times New Roman" w:cs="Times New Roman"/>
          <w:color w:val="7030A0"/>
        </w:rPr>
      </w:pPr>
    </w:p>
    <w:p w14:paraId="41262097" w14:textId="77777777" w:rsidR="003B6D7F" w:rsidRPr="00354EE6" w:rsidRDefault="003B6D7F" w:rsidP="0098322E">
      <w:pPr>
        <w:spacing w:after="0" w:line="240" w:lineRule="auto"/>
        <w:rPr>
          <w:rFonts w:ascii="Times New Roman" w:hAnsi="Times New Roman" w:cs="Times New Roman"/>
          <w:color w:val="7030A0"/>
        </w:rPr>
      </w:pPr>
    </w:p>
    <w:p w14:paraId="64E190ED" w14:textId="77777777" w:rsidR="003B6D7F" w:rsidRPr="00354EE6" w:rsidRDefault="003B6D7F" w:rsidP="0098322E">
      <w:pPr>
        <w:spacing w:after="0" w:line="240" w:lineRule="auto"/>
        <w:rPr>
          <w:rFonts w:ascii="Times New Roman" w:hAnsi="Times New Roman" w:cs="Times New Roman"/>
          <w:color w:val="7030A0"/>
        </w:rPr>
      </w:pPr>
    </w:p>
    <w:p w14:paraId="56569DB8" w14:textId="77777777" w:rsidR="003B6D7F" w:rsidRPr="00354EE6" w:rsidRDefault="003B6D7F" w:rsidP="0098322E">
      <w:pPr>
        <w:spacing w:after="0" w:line="240" w:lineRule="auto"/>
        <w:rPr>
          <w:rFonts w:ascii="Times New Roman" w:hAnsi="Times New Roman" w:cs="Times New Roman"/>
          <w:color w:val="7030A0"/>
        </w:rPr>
      </w:pPr>
    </w:p>
    <w:p w14:paraId="5AF327C6" w14:textId="77777777" w:rsidR="003B6D7F" w:rsidRPr="00354EE6" w:rsidRDefault="003B6D7F" w:rsidP="0098322E">
      <w:pPr>
        <w:spacing w:after="0" w:line="240" w:lineRule="auto"/>
        <w:rPr>
          <w:rFonts w:ascii="Times New Roman" w:hAnsi="Times New Roman" w:cs="Times New Roman"/>
          <w:color w:val="7030A0"/>
        </w:rPr>
      </w:pPr>
    </w:p>
    <w:p w14:paraId="530E9933" w14:textId="77777777" w:rsidR="003B6D7F" w:rsidRPr="00354EE6" w:rsidRDefault="003B6D7F" w:rsidP="0098322E">
      <w:pPr>
        <w:spacing w:after="0" w:line="240" w:lineRule="auto"/>
        <w:rPr>
          <w:rFonts w:ascii="Times New Roman" w:hAnsi="Times New Roman" w:cs="Times New Roman"/>
          <w:color w:val="7030A0"/>
        </w:rPr>
      </w:pPr>
    </w:p>
    <w:p w14:paraId="1F361FA3" w14:textId="77777777" w:rsidR="003B6D7F" w:rsidRPr="00354EE6" w:rsidRDefault="003B6D7F" w:rsidP="0098322E">
      <w:pPr>
        <w:spacing w:after="0" w:line="240" w:lineRule="auto"/>
        <w:rPr>
          <w:rFonts w:ascii="Times New Roman" w:hAnsi="Times New Roman" w:cs="Times New Roman"/>
          <w:color w:val="7030A0"/>
        </w:rPr>
      </w:pPr>
    </w:p>
    <w:p w14:paraId="11805214" w14:textId="77777777" w:rsidR="003B6D7F" w:rsidRPr="00354EE6" w:rsidRDefault="003B6D7F" w:rsidP="0098322E">
      <w:pPr>
        <w:spacing w:after="0" w:line="240" w:lineRule="auto"/>
        <w:rPr>
          <w:rFonts w:ascii="Times New Roman" w:hAnsi="Times New Roman" w:cs="Times New Roman"/>
          <w:color w:val="7030A0"/>
        </w:rPr>
      </w:pPr>
    </w:p>
    <w:p w14:paraId="6FDAB0EE" w14:textId="77777777" w:rsidR="003B6D7F" w:rsidRPr="00354EE6" w:rsidRDefault="003B6D7F" w:rsidP="0098322E">
      <w:pPr>
        <w:spacing w:after="0" w:line="240" w:lineRule="auto"/>
        <w:rPr>
          <w:rFonts w:ascii="Times New Roman" w:hAnsi="Times New Roman" w:cs="Times New Roman"/>
          <w:color w:val="7030A0"/>
        </w:rPr>
      </w:pPr>
    </w:p>
    <w:p w14:paraId="4986AD86" w14:textId="77777777" w:rsidR="003B6D7F" w:rsidRPr="00354EE6" w:rsidRDefault="003B6D7F" w:rsidP="0098322E">
      <w:pPr>
        <w:spacing w:after="0" w:line="240" w:lineRule="auto"/>
        <w:rPr>
          <w:rFonts w:ascii="Times New Roman" w:hAnsi="Times New Roman" w:cs="Times New Roman"/>
          <w:color w:val="7030A0"/>
        </w:rPr>
      </w:pPr>
    </w:p>
    <w:p w14:paraId="12894605" w14:textId="77777777" w:rsidR="003B6D7F" w:rsidRPr="00354EE6" w:rsidRDefault="003B6D7F" w:rsidP="0098322E">
      <w:pPr>
        <w:spacing w:after="0" w:line="240" w:lineRule="auto"/>
        <w:rPr>
          <w:rFonts w:ascii="Times New Roman" w:hAnsi="Times New Roman" w:cs="Times New Roman"/>
          <w:color w:val="7030A0"/>
        </w:rPr>
      </w:pPr>
    </w:p>
    <w:p w14:paraId="11098ED3" w14:textId="77777777" w:rsidR="003B6D7F" w:rsidRPr="00354EE6" w:rsidRDefault="003B6D7F" w:rsidP="0098322E">
      <w:pPr>
        <w:spacing w:after="0" w:line="240" w:lineRule="auto"/>
        <w:rPr>
          <w:rFonts w:ascii="Times New Roman" w:hAnsi="Times New Roman" w:cs="Times New Roman"/>
          <w:color w:val="7030A0"/>
        </w:rPr>
      </w:pPr>
    </w:p>
    <w:p w14:paraId="6DA2B7AF" w14:textId="77777777" w:rsidR="003B6D7F" w:rsidRPr="00354EE6" w:rsidRDefault="003B6D7F" w:rsidP="0098322E">
      <w:pPr>
        <w:spacing w:after="0" w:line="240" w:lineRule="auto"/>
        <w:rPr>
          <w:rFonts w:ascii="Times New Roman" w:hAnsi="Times New Roman" w:cs="Times New Roman"/>
          <w:color w:val="7030A0"/>
        </w:rPr>
      </w:pPr>
    </w:p>
    <w:p w14:paraId="099D6964" w14:textId="77777777" w:rsidR="003B6D7F" w:rsidRPr="00354EE6" w:rsidRDefault="003B6D7F" w:rsidP="0098322E">
      <w:pPr>
        <w:spacing w:after="0" w:line="240" w:lineRule="auto"/>
        <w:rPr>
          <w:rFonts w:ascii="Times New Roman" w:hAnsi="Times New Roman" w:cs="Times New Roman"/>
          <w:color w:val="7030A0"/>
        </w:rPr>
      </w:pPr>
    </w:p>
    <w:p w14:paraId="2B4AC942" w14:textId="77777777" w:rsidR="003B6D7F" w:rsidRPr="00354EE6" w:rsidRDefault="003B6D7F" w:rsidP="0098322E">
      <w:pPr>
        <w:spacing w:after="0" w:line="240" w:lineRule="auto"/>
        <w:rPr>
          <w:rFonts w:ascii="Times New Roman" w:hAnsi="Times New Roman" w:cs="Times New Roman"/>
          <w:color w:val="7030A0"/>
        </w:rPr>
      </w:pPr>
    </w:p>
    <w:p w14:paraId="7B8E7522" w14:textId="77777777" w:rsidR="003B6D7F" w:rsidRPr="00354EE6" w:rsidRDefault="003B6D7F" w:rsidP="0098322E">
      <w:pPr>
        <w:spacing w:after="0" w:line="240" w:lineRule="auto"/>
        <w:rPr>
          <w:rFonts w:ascii="Times New Roman" w:hAnsi="Times New Roman" w:cs="Times New Roman"/>
          <w:color w:val="7030A0"/>
        </w:rPr>
      </w:pPr>
    </w:p>
    <w:p w14:paraId="17D94CDB" w14:textId="77777777" w:rsidR="003B6D7F" w:rsidRPr="00354EE6" w:rsidRDefault="003B6D7F" w:rsidP="0098322E">
      <w:pPr>
        <w:spacing w:after="0" w:line="240" w:lineRule="auto"/>
        <w:rPr>
          <w:rFonts w:ascii="Times New Roman" w:hAnsi="Times New Roman" w:cs="Times New Roman"/>
          <w:color w:val="7030A0"/>
        </w:rPr>
      </w:pPr>
    </w:p>
    <w:p w14:paraId="1A0DA56A" w14:textId="77777777" w:rsidR="003B6D7F" w:rsidRPr="00354EE6" w:rsidRDefault="003B6D7F" w:rsidP="0098322E">
      <w:pPr>
        <w:spacing w:after="0" w:line="240" w:lineRule="auto"/>
        <w:rPr>
          <w:rFonts w:ascii="Times New Roman" w:hAnsi="Times New Roman" w:cs="Times New Roman"/>
          <w:color w:val="7030A0"/>
        </w:rPr>
      </w:pPr>
    </w:p>
    <w:p w14:paraId="56FD8EEA" w14:textId="77777777" w:rsidR="003B6D7F" w:rsidRPr="00354EE6" w:rsidRDefault="003B6D7F" w:rsidP="0098322E">
      <w:pPr>
        <w:spacing w:after="0" w:line="240" w:lineRule="auto"/>
        <w:rPr>
          <w:rFonts w:ascii="Times New Roman" w:hAnsi="Times New Roman" w:cs="Times New Roman"/>
          <w:color w:val="7030A0"/>
        </w:rPr>
      </w:pPr>
    </w:p>
    <w:p w14:paraId="69A42253" w14:textId="77777777" w:rsidR="00745A6B" w:rsidRPr="00354EE6" w:rsidRDefault="00745A6B" w:rsidP="0098322E">
      <w:pPr>
        <w:spacing w:after="0" w:line="240" w:lineRule="auto"/>
        <w:rPr>
          <w:rFonts w:ascii="Times New Roman" w:hAnsi="Times New Roman" w:cs="Times New Roman"/>
          <w:color w:val="7030A0"/>
        </w:rPr>
      </w:pPr>
    </w:p>
    <w:p w14:paraId="48CA982D" w14:textId="77777777" w:rsidR="0070779F" w:rsidRPr="00354EE6" w:rsidRDefault="0070779F" w:rsidP="0098322E">
      <w:pPr>
        <w:spacing w:after="0" w:line="240" w:lineRule="auto"/>
        <w:rPr>
          <w:rFonts w:ascii="Times New Roman" w:hAnsi="Times New Roman" w:cs="Times New Roman"/>
        </w:rPr>
      </w:pPr>
      <w:bookmarkStart w:id="63" w:name="_Ref39586171"/>
      <w:bookmarkStart w:id="64" w:name="_Ref39673580"/>
      <w:bookmarkStart w:id="65" w:name="_Ref39674283"/>
    </w:p>
    <w:p w14:paraId="3B7D1E88" w14:textId="77777777" w:rsidR="0070779F" w:rsidRPr="00354EE6" w:rsidRDefault="0070779F" w:rsidP="0098322E">
      <w:pPr>
        <w:spacing w:after="0" w:line="240" w:lineRule="auto"/>
        <w:rPr>
          <w:rFonts w:ascii="Times New Roman" w:hAnsi="Times New Roman" w:cs="Times New Roman"/>
        </w:rPr>
      </w:pPr>
    </w:p>
    <w:p w14:paraId="5DC5C150" w14:textId="7FB410D9" w:rsidR="008D704D" w:rsidRPr="00354EE6" w:rsidRDefault="00FE3D1F" w:rsidP="0098322E">
      <w:pPr>
        <w:pStyle w:val="Antrat2"/>
        <w:spacing w:before="0"/>
        <w:ind w:left="5103"/>
        <w:rPr>
          <w:rFonts w:ascii="Times New Roman" w:hAnsi="Times New Roman" w:cs="Times New Roman"/>
          <w:color w:val="0070C0"/>
          <w:sz w:val="21"/>
          <w:szCs w:val="21"/>
        </w:rPr>
      </w:pPr>
      <w:bookmarkStart w:id="66" w:name="_Toc220944049"/>
      <w:r w:rsidRPr="00354EE6">
        <w:rPr>
          <w:rFonts w:ascii="Times New Roman" w:hAnsi="Times New Roman" w:cs="Times New Roman"/>
          <w:color w:val="0070C0"/>
          <w:sz w:val="21"/>
          <w:szCs w:val="21"/>
        </w:rPr>
        <w:lastRenderedPageBreak/>
        <w:t xml:space="preserve">Pirkimo sąlygų </w:t>
      </w:r>
      <w:r w:rsidR="00C3032A">
        <w:rPr>
          <w:rFonts w:ascii="Times New Roman" w:hAnsi="Times New Roman" w:cs="Times New Roman"/>
          <w:color w:val="0070C0"/>
          <w:sz w:val="21"/>
          <w:szCs w:val="21"/>
        </w:rPr>
        <w:t>7</w:t>
      </w:r>
      <w:r w:rsidRPr="00354EE6">
        <w:rPr>
          <w:rFonts w:ascii="Times New Roman" w:hAnsi="Times New Roman" w:cs="Times New Roman"/>
          <w:color w:val="0070C0"/>
          <w:sz w:val="21"/>
          <w:szCs w:val="21"/>
        </w:rPr>
        <w:t xml:space="preserve"> priedas </w:t>
      </w:r>
      <w:r w:rsidR="008D704D" w:rsidRPr="00354EE6">
        <w:rPr>
          <w:rFonts w:ascii="Times New Roman" w:hAnsi="Times New Roman" w:cs="Times New Roman"/>
          <w:color w:val="0070C0"/>
          <w:sz w:val="21"/>
          <w:szCs w:val="21"/>
        </w:rPr>
        <w:t>„Sutarties projektas“</w:t>
      </w:r>
      <w:bookmarkEnd w:id="63"/>
      <w:bookmarkEnd w:id="64"/>
      <w:bookmarkEnd w:id="65"/>
      <w:bookmarkEnd w:id="66"/>
    </w:p>
    <w:p w14:paraId="040FB65E" w14:textId="77777777" w:rsidR="00AE422D" w:rsidRPr="00354EE6" w:rsidRDefault="00AE422D" w:rsidP="0098322E">
      <w:pPr>
        <w:spacing w:after="0" w:line="240" w:lineRule="auto"/>
        <w:rPr>
          <w:rFonts w:ascii="Times New Roman" w:hAnsi="Times New Roman" w:cs="Times New Roman"/>
        </w:rPr>
      </w:pPr>
    </w:p>
    <w:p w14:paraId="072C19AC" w14:textId="77777777" w:rsidR="0054320B" w:rsidRPr="00354EE6" w:rsidRDefault="0054320B" w:rsidP="0098322E">
      <w:pPr>
        <w:spacing w:after="0" w:line="240" w:lineRule="auto"/>
        <w:jc w:val="center"/>
        <w:rPr>
          <w:rFonts w:ascii="Times New Roman" w:eastAsia="Calibri" w:hAnsi="Times New Roman" w:cs="Times New Roman"/>
          <w:i/>
          <w:iCs/>
          <w:color w:val="000000" w:themeColor="text1"/>
          <w:sz w:val="22"/>
          <w:szCs w:val="22"/>
        </w:rPr>
      </w:pPr>
      <w:bookmarkStart w:id="67" w:name="_Ref39673589"/>
      <w:bookmarkStart w:id="68" w:name="_Toc126333949"/>
      <w:r w:rsidRPr="00354EE6">
        <w:rPr>
          <w:rFonts w:ascii="Times New Roman" w:eastAsia="Calibri" w:hAnsi="Times New Roman" w:cs="Times New Roman"/>
          <w:i/>
          <w:iCs/>
          <w:color w:val="000000" w:themeColor="text1"/>
          <w:sz w:val="22"/>
          <w:szCs w:val="22"/>
        </w:rPr>
        <w:t xml:space="preserve">Pateikiama atskiru failu </w:t>
      </w:r>
    </w:p>
    <w:p w14:paraId="41E1904F" w14:textId="77777777" w:rsidR="0054320B" w:rsidRPr="00354EE6" w:rsidRDefault="0054320B" w:rsidP="0098322E">
      <w:pPr>
        <w:spacing w:after="0" w:line="240" w:lineRule="auto"/>
        <w:jc w:val="center"/>
        <w:rPr>
          <w:rFonts w:ascii="Times New Roman" w:hAnsi="Times New Roman" w:cs="Times New Roman"/>
          <w:color w:val="000000" w:themeColor="text1"/>
          <w:sz w:val="22"/>
          <w:szCs w:val="22"/>
        </w:rPr>
      </w:pPr>
      <w:r w:rsidRPr="00354EE6">
        <w:rPr>
          <w:rFonts w:ascii="Times New Roman" w:eastAsia="Calibri" w:hAnsi="Times New Roman" w:cs="Times New Roman"/>
          <w:i/>
          <w:iCs/>
          <w:color w:val="000000" w:themeColor="text1"/>
          <w:sz w:val="22"/>
          <w:szCs w:val="22"/>
        </w:rPr>
        <w:t>Dokumentas skelbiamas viešai CVP IS priemonėmis kartu su kitais pirkimo dokumentais</w:t>
      </w:r>
    </w:p>
    <w:bookmarkEnd w:id="67"/>
    <w:bookmarkEnd w:id="68"/>
    <w:p w14:paraId="056A02B7" w14:textId="77777777" w:rsidR="0054320B" w:rsidRPr="00354EE6" w:rsidRDefault="0054320B" w:rsidP="0098322E">
      <w:pPr>
        <w:spacing w:after="0" w:line="240" w:lineRule="auto"/>
        <w:jc w:val="center"/>
        <w:rPr>
          <w:rFonts w:ascii="Times New Roman" w:hAnsi="Times New Roman" w:cs="Times New Roman"/>
          <w:color w:val="000000" w:themeColor="text1"/>
          <w:sz w:val="22"/>
          <w:szCs w:val="22"/>
        </w:rPr>
      </w:pPr>
    </w:p>
    <w:p w14:paraId="4E9FB206"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78A484F"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3994C50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2A68B3B3"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D95AA31"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70978B9"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F8A84A4"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5FBECB0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28869C9F"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BF9490B"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217D2F6"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3B840118"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4FA0102A"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68B1F53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4EEE287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8D98A50"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186E2B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6DA435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D4BE6D3"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075726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7ECAD2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7CE1E43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B3BBDF5"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89C3FC"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70063A7F"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A8B4E6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2559F9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76FFBAB"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2158851"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2CD5B2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96D7565"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A9B97E3"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667393A9"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1606DB0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3D9116F7"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38F612"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56B7DEB4"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59E8F52E"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29B4FBE"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3588D2D"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050FEFF2"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4C298B28" w14:textId="77777777" w:rsidR="003B6D7F" w:rsidRPr="00354EE6" w:rsidRDefault="003B6D7F" w:rsidP="0098322E">
      <w:pPr>
        <w:spacing w:after="0" w:line="240" w:lineRule="auto"/>
        <w:jc w:val="center"/>
        <w:rPr>
          <w:rFonts w:ascii="Times New Roman" w:hAnsi="Times New Roman" w:cs="Times New Roman"/>
          <w:color w:val="000000" w:themeColor="text1"/>
          <w:sz w:val="22"/>
          <w:szCs w:val="22"/>
        </w:rPr>
      </w:pPr>
    </w:p>
    <w:p w14:paraId="2134179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0E2A2AAE"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5367B528" w14:textId="60580E15" w:rsidR="00242FA3" w:rsidRPr="00354EE6" w:rsidRDefault="00242FA3" w:rsidP="0098322E">
      <w:pPr>
        <w:pStyle w:val="Antrat2"/>
        <w:spacing w:before="0"/>
        <w:jc w:val="right"/>
        <w:rPr>
          <w:rFonts w:ascii="Times New Roman" w:hAnsi="Times New Roman" w:cs="Times New Roman"/>
          <w:color w:val="4472C4" w:themeColor="accent1"/>
          <w:sz w:val="22"/>
          <w:szCs w:val="22"/>
        </w:rPr>
      </w:pPr>
      <w:bookmarkStart w:id="69" w:name="_Toc208843439"/>
      <w:bookmarkStart w:id="70" w:name="_Toc220944050"/>
      <w:r w:rsidRPr="00354EE6">
        <w:rPr>
          <w:rFonts w:ascii="Times New Roman" w:hAnsi="Times New Roman" w:cs="Times New Roman"/>
          <w:color w:val="0070C0"/>
          <w:sz w:val="22"/>
          <w:szCs w:val="22"/>
        </w:rPr>
        <w:lastRenderedPageBreak/>
        <w:t xml:space="preserve">Pirkimo sąlygų </w:t>
      </w:r>
      <w:r w:rsidR="00C3032A">
        <w:rPr>
          <w:rFonts w:ascii="Times New Roman" w:hAnsi="Times New Roman" w:cs="Times New Roman"/>
          <w:color w:val="0070C0"/>
          <w:sz w:val="22"/>
          <w:szCs w:val="22"/>
        </w:rPr>
        <w:t>8</w:t>
      </w:r>
      <w:r w:rsidRPr="00354EE6">
        <w:rPr>
          <w:rFonts w:ascii="Times New Roman" w:hAnsi="Times New Roman" w:cs="Times New Roman"/>
          <w:color w:val="0070C0"/>
          <w:sz w:val="22"/>
          <w:szCs w:val="22"/>
        </w:rPr>
        <w:t xml:space="preserve"> priedas „</w:t>
      </w:r>
      <w:r w:rsidR="00420D39" w:rsidRPr="00354EE6">
        <w:rPr>
          <w:rFonts w:ascii="Times New Roman" w:hAnsi="Times New Roman" w:cs="Times New Roman"/>
          <w:color w:val="4472C4" w:themeColor="accent1"/>
          <w:sz w:val="22"/>
          <w:szCs w:val="22"/>
        </w:rPr>
        <w:t>Nacionalinio saugumo reikalavimų atitikties deklaracija</w:t>
      </w:r>
      <w:r w:rsidRPr="00354EE6">
        <w:rPr>
          <w:rFonts w:ascii="Times New Roman" w:hAnsi="Times New Roman" w:cs="Times New Roman"/>
          <w:color w:val="4472C4" w:themeColor="accent1"/>
          <w:sz w:val="22"/>
          <w:szCs w:val="22"/>
        </w:rPr>
        <w:t>“</w:t>
      </w:r>
      <w:bookmarkEnd w:id="69"/>
      <w:bookmarkEnd w:id="70"/>
    </w:p>
    <w:p w14:paraId="1BD31F6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0D68DFA8"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 xml:space="preserve">Nacionalinio saugumo reikalavimų atitikties </w:t>
      </w:r>
    </w:p>
    <w:p w14:paraId="0B58E1B6"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deklaracijos tipinė forma,</w:t>
      </w:r>
    </w:p>
    <w:p w14:paraId="6BD7C700"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 xml:space="preserve">patvirtinta Viešųjų pirkimų tarnybos </w:t>
      </w:r>
    </w:p>
    <w:p w14:paraId="4FFA3A91"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direktoriaus 2022 m. gruodžio 29 d.</w:t>
      </w:r>
    </w:p>
    <w:p w14:paraId="4DA5B859" w14:textId="77777777" w:rsidR="00420D39" w:rsidRPr="00354EE6" w:rsidRDefault="00420D39" w:rsidP="0098322E">
      <w:pPr>
        <w:spacing w:after="0" w:line="240" w:lineRule="auto"/>
        <w:jc w:val="right"/>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įsakymu Nr. 1S-233</w:t>
      </w:r>
    </w:p>
    <w:p w14:paraId="6EC6307D" w14:textId="77777777" w:rsidR="00420D39" w:rsidRPr="00354EE6" w:rsidRDefault="00420D39" w:rsidP="0098322E">
      <w:pPr>
        <w:spacing w:after="0" w:line="240" w:lineRule="auto"/>
        <w:jc w:val="center"/>
        <w:rPr>
          <w:rFonts w:ascii="Times New Roman" w:hAnsi="Times New Roman" w:cs="Times New Roman"/>
          <w:b/>
          <w:color w:val="000000" w:themeColor="text1"/>
          <w:sz w:val="22"/>
          <w:szCs w:val="22"/>
        </w:rPr>
      </w:pPr>
    </w:p>
    <w:p w14:paraId="443F2C70" w14:textId="77777777" w:rsidR="00420D39" w:rsidRPr="00354EE6" w:rsidRDefault="00420D39" w:rsidP="0098322E">
      <w:pPr>
        <w:spacing w:after="0" w:line="240" w:lineRule="auto"/>
        <w:jc w:val="center"/>
        <w:rPr>
          <w:rFonts w:ascii="Times New Roman" w:hAnsi="Times New Roman" w:cs="Times New Roman"/>
          <w:b/>
          <w:color w:val="000000" w:themeColor="text1"/>
          <w:sz w:val="22"/>
          <w:szCs w:val="22"/>
        </w:rPr>
      </w:pPr>
      <w:r w:rsidRPr="00354EE6">
        <w:rPr>
          <w:rFonts w:ascii="Times New Roman" w:hAnsi="Times New Roman" w:cs="Times New Roman"/>
          <w:b/>
          <w:color w:val="000000" w:themeColor="text1"/>
          <w:sz w:val="22"/>
          <w:szCs w:val="22"/>
        </w:rPr>
        <w:t>(Nacionalinio saugumo reikalavimų atitikties deklaracijos tipinė forma)</w:t>
      </w:r>
    </w:p>
    <w:p w14:paraId="4698966F"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66D000A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r w:rsidRPr="00354EE6">
        <w:rPr>
          <w:rFonts w:ascii="Times New Roman" w:hAnsi="Times New Roman" w:cs="Times New Roman"/>
          <w:i/>
          <w:iCs/>
          <w:color w:val="000000" w:themeColor="text1"/>
          <w:sz w:val="22"/>
          <w:szCs w:val="22"/>
        </w:rPr>
        <w:t>tiekėjo pavadinimas</w:t>
      </w:r>
      <w:r w:rsidRPr="00354EE6">
        <w:rPr>
          <w:rFonts w:ascii="Times New Roman" w:hAnsi="Times New Roman" w:cs="Times New Roman"/>
          <w:color w:val="000000" w:themeColor="text1"/>
          <w:sz w:val="22"/>
          <w:szCs w:val="22"/>
        </w:rPr>
        <w:t>)</w:t>
      </w:r>
    </w:p>
    <w:p w14:paraId="54B703A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0C14F65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Cs/>
          <w:color w:val="000000" w:themeColor="text1"/>
          <w:sz w:val="22"/>
          <w:szCs w:val="22"/>
        </w:rPr>
        <w:t>(</w:t>
      </w:r>
      <w:r w:rsidRPr="00354EE6">
        <w:rPr>
          <w:rFonts w:ascii="Times New Roman" w:hAnsi="Times New Roman" w:cs="Times New Roman"/>
          <w:i/>
          <w:color w:val="000000" w:themeColor="text1"/>
          <w:sz w:val="22"/>
          <w:szCs w:val="22"/>
        </w:rPr>
        <w:t>adresatas (perkančiosios organizacijos / perkančiojo subjekto pavadinimas</w:t>
      </w:r>
      <w:r w:rsidRPr="00354EE6">
        <w:rPr>
          <w:rFonts w:ascii="Times New Roman" w:hAnsi="Times New Roman" w:cs="Times New Roman"/>
          <w:iCs/>
          <w:color w:val="000000" w:themeColor="text1"/>
          <w:sz w:val="22"/>
          <w:szCs w:val="22"/>
        </w:rPr>
        <w:t>)</w:t>
      </w:r>
    </w:p>
    <w:p w14:paraId="1B3B3010" w14:textId="77777777" w:rsidR="00420D39" w:rsidRPr="00354EE6" w:rsidRDefault="00420D39" w:rsidP="0098322E">
      <w:pPr>
        <w:spacing w:after="0" w:line="240" w:lineRule="auto"/>
        <w:jc w:val="center"/>
        <w:rPr>
          <w:rFonts w:ascii="Times New Roman" w:hAnsi="Times New Roman" w:cs="Times New Roman"/>
          <w:b/>
          <w:bCs/>
          <w:color w:val="000000" w:themeColor="text1"/>
          <w:sz w:val="22"/>
          <w:szCs w:val="22"/>
        </w:rPr>
      </w:pPr>
    </w:p>
    <w:p w14:paraId="48AFA21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b/>
          <w:bCs/>
          <w:color w:val="000000" w:themeColor="text1"/>
          <w:sz w:val="22"/>
          <w:szCs w:val="22"/>
        </w:rPr>
        <w:t>NACIONALINIO SAUGUMO REIKALAVIMŲ ATITIKTIES DEKLARACIJA</w:t>
      </w:r>
    </w:p>
    <w:p w14:paraId="14EA22C0" w14:textId="77777777" w:rsidR="00420D39" w:rsidRPr="00354EE6" w:rsidRDefault="00420D39" w:rsidP="0098322E">
      <w:pPr>
        <w:spacing w:after="0" w:line="240" w:lineRule="auto"/>
        <w:jc w:val="center"/>
        <w:rPr>
          <w:rFonts w:ascii="Times New Roman" w:hAnsi="Times New Roman" w:cs="Times New Roman"/>
          <w:b/>
          <w:bCs/>
          <w:color w:val="000000" w:themeColor="text1"/>
          <w:sz w:val="22"/>
          <w:szCs w:val="22"/>
        </w:rPr>
      </w:pPr>
    </w:p>
    <w:p w14:paraId="7543E3C8"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20__ m._____________ d. Nr. ______</w:t>
      </w:r>
    </w:p>
    <w:p w14:paraId="48866D2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__________________________</w:t>
      </w:r>
    </w:p>
    <w:p w14:paraId="6816A15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(Sudarymo vieta)</w:t>
      </w:r>
    </w:p>
    <w:p w14:paraId="4737C86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Aš, ___________________________________________________________________ ,</w:t>
      </w:r>
    </w:p>
    <w:p w14:paraId="42106D7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(tiekėjo vadovo ar jo įgalioto asmens pareigų pavadinimas, vardas ir pavardė)</w:t>
      </w:r>
    </w:p>
    <w:p w14:paraId="0B452C3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patvirtinu, kad mano vadovaujamas (-a) (atstovaujamas (-a))____________________________ ,</w:t>
      </w:r>
    </w:p>
    <w:p w14:paraId="77BE826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(tiekėjo pavadinimas)</w:t>
      </w:r>
    </w:p>
    <w:p w14:paraId="629DF21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u w:val="single"/>
        </w:rPr>
      </w:pPr>
      <w:r w:rsidRPr="00354EE6">
        <w:rPr>
          <w:rFonts w:ascii="Times New Roman" w:hAnsi="Times New Roman" w:cs="Times New Roman"/>
          <w:color w:val="000000" w:themeColor="text1"/>
          <w:sz w:val="22"/>
          <w:szCs w:val="22"/>
        </w:rPr>
        <w:t>dalyvaujantis (-i) ______________________________________________________________</w:t>
      </w:r>
    </w:p>
    <w:p w14:paraId="605CAD86"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(perkančiosios organizacijos / perkančiojo subjekto pavadinimas)</w:t>
      </w:r>
    </w:p>
    <w:p w14:paraId="5E79D9B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vykdomame  _____________________________________, atitinka toliau nurodomus reikalavimus:</w:t>
      </w:r>
    </w:p>
    <w:p w14:paraId="03A28B9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(pirkimo objekto pavadinimas, pirkimo numeris, pirkimo paskelbimo CVP IS data</w:t>
      </w:r>
      <w:r w:rsidRPr="00354EE6">
        <w:rPr>
          <w:rFonts w:ascii="Times New Roman" w:hAnsi="Times New Roman" w:cs="Times New Roman"/>
          <w:color w:val="000000" w:themeColor="text1"/>
          <w:sz w:val="22"/>
          <w:szCs w:val="22"/>
        </w:rPr>
        <w:t>)</w:t>
      </w:r>
    </w:p>
    <w:p w14:paraId="0DD0E8B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227D2A79" w14:textId="77777777" w:rsidR="00420D39" w:rsidRPr="00354EE6" w:rsidRDefault="00420D39" w:rsidP="0098322E">
      <w:pPr>
        <w:spacing w:after="0" w:line="240" w:lineRule="auto"/>
        <w:jc w:val="center"/>
        <w:rPr>
          <w:rFonts w:ascii="Times New Roman" w:hAnsi="Times New Roman" w:cs="Times New Roman"/>
          <w:i/>
          <w:iCs/>
          <w:color w:val="000000" w:themeColor="text1"/>
          <w:sz w:val="22"/>
          <w:szCs w:val="22"/>
        </w:rPr>
      </w:pPr>
      <w:r w:rsidRPr="00354EE6">
        <w:rPr>
          <w:rFonts w:ascii="Times New Roman" w:hAnsi="Times New Roman" w:cs="Times New Roman"/>
          <w:i/>
          <w:iCs/>
          <w:color w:val="000000" w:themeColor="text1"/>
          <w:sz w:val="22"/>
          <w:szCs w:val="22"/>
        </w:rPr>
        <w:t>/Perkančioji organizacija / perkantysis subjektas žemiau esančiame sąraše palieka tik tas eilutes, kurios atitinka pirkimo dokumentuose keliamus nacionalinio saugumo reikalavimus tiekėjams/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9546"/>
      </w:tblGrid>
      <w:tr w:rsidR="00420D39" w:rsidRPr="00354EE6" w14:paraId="316497F1" w14:textId="77777777" w:rsidTr="00420D39">
        <w:tc>
          <w:tcPr>
            <w:tcW w:w="421" w:type="dxa"/>
            <w:tcBorders>
              <w:top w:val="single" w:sz="4" w:space="0" w:color="auto"/>
              <w:left w:val="single" w:sz="4" w:space="0" w:color="auto"/>
              <w:bottom w:val="single" w:sz="4" w:space="0" w:color="auto"/>
              <w:right w:val="nil"/>
            </w:tcBorders>
            <w:hideMark/>
          </w:tcPr>
          <w:p w14:paraId="5D16D966"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46" w:type="dxa"/>
            <w:vMerge w:val="restart"/>
            <w:tcBorders>
              <w:top w:val="nil"/>
              <w:left w:val="nil"/>
              <w:bottom w:val="nil"/>
              <w:right w:val="nil"/>
            </w:tcBorders>
            <w:hideMark/>
          </w:tcPr>
          <w:p w14:paraId="509EF9C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p w14:paraId="7DE0BAA0"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tc>
      </w:tr>
      <w:tr w:rsidR="00420D39" w:rsidRPr="00354EE6" w14:paraId="4FC2FC9A" w14:textId="77777777" w:rsidTr="00420D39">
        <w:tc>
          <w:tcPr>
            <w:tcW w:w="421" w:type="dxa"/>
            <w:tcBorders>
              <w:top w:val="single" w:sz="4" w:space="0" w:color="auto"/>
              <w:left w:val="nil"/>
              <w:bottom w:val="nil"/>
              <w:right w:val="nil"/>
            </w:tcBorders>
          </w:tcPr>
          <w:p w14:paraId="7B25D04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74B49B9E"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r w:rsidR="00420D39" w:rsidRPr="00354EE6" w14:paraId="1388E480" w14:textId="77777777" w:rsidTr="00420D39">
        <w:tc>
          <w:tcPr>
            <w:tcW w:w="421" w:type="dxa"/>
            <w:tcBorders>
              <w:top w:val="nil"/>
              <w:left w:val="nil"/>
              <w:bottom w:val="nil"/>
              <w:right w:val="nil"/>
            </w:tcBorders>
          </w:tcPr>
          <w:p w14:paraId="066171B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635373A8"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bl>
    <w:p w14:paraId="05B2CEA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9546"/>
      </w:tblGrid>
      <w:tr w:rsidR="00420D39" w:rsidRPr="00354EE6" w14:paraId="5F673E33" w14:textId="77777777" w:rsidTr="00420D39">
        <w:tc>
          <w:tcPr>
            <w:tcW w:w="421" w:type="dxa"/>
            <w:tcBorders>
              <w:top w:val="single" w:sz="4" w:space="0" w:color="auto"/>
              <w:left w:val="single" w:sz="4" w:space="0" w:color="auto"/>
              <w:bottom w:val="single" w:sz="4" w:space="0" w:color="auto"/>
              <w:right w:val="nil"/>
            </w:tcBorders>
            <w:hideMark/>
          </w:tcPr>
          <w:p w14:paraId="37ADBEF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46" w:type="dxa"/>
            <w:vMerge w:val="restart"/>
            <w:tcBorders>
              <w:top w:val="nil"/>
              <w:left w:val="nil"/>
              <w:bottom w:val="nil"/>
              <w:right w:val="nil"/>
            </w:tcBorders>
            <w:hideMark/>
          </w:tcPr>
          <w:p w14:paraId="1F831632" w14:textId="77777777" w:rsidR="00420D39" w:rsidRPr="00354EE6" w:rsidRDefault="00420D39"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VPĮ 37 straipsnio 9 dalies 2 punktu, paslaugų teikimas nebus vykdomas iš VPĮ 92 straipsnio 14 dalyje numatytame sąraše nurodytų valstybių ar teritorijų. (_____________)</w:t>
            </w:r>
            <w:r w:rsidRPr="00354EE6">
              <w:rPr>
                <w:rFonts w:ascii="Times New Roman" w:hAnsi="Times New Roman" w:cs="Times New Roman"/>
                <w:i/>
                <w:iCs/>
                <w:color w:val="000000" w:themeColor="text1"/>
                <w:sz w:val="22"/>
                <w:szCs w:val="22"/>
              </w:rPr>
              <w:t xml:space="preserve">   </w:t>
            </w:r>
          </w:p>
          <w:p w14:paraId="02F72C3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color w:val="000000" w:themeColor="text1"/>
                <w:sz w:val="22"/>
                <w:szCs w:val="22"/>
              </w:rPr>
              <w:t>(pirkimo dokumentų punktai)</w:t>
            </w:r>
          </w:p>
        </w:tc>
      </w:tr>
      <w:tr w:rsidR="00420D39" w:rsidRPr="00354EE6" w14:paraId="7958F4E9" w14:textId="77777777" w:rsidTr="00420D39">
        <w:tc>
          <w:tcPr>
            <w:tcW w:w="421" w:type="dxa"/>
            <w:tcBorders>
              <w:top w:val="single" w:sz="4" w:space="0" w:color="auto"/>
              <w:left w:val="nil"/>
              <w:bottom w:val="nil"/>
              <w:right w:val="nil"/>
            </w:tcBorders>
          </w:tcPr>
          <w:p w14:paraId="16CA01AD"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5EAEF77A"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6BFEC58C" w14:textId="77777777" w:rsidTr="00420D39">
        <w:trPr>
          <w:trHeight w:val="708"/>
        </w:trPr>
        <w:tc>
          <w:tcPr>
            <w:tcW w:w="421" w:type="dxa"/>
            <w:tcBorders>
              <w:top w:val="nil"/>
              <w:left w:val="nil"/>
              <w:bottom w:val="nil"/>
              <w:right w:val="nil"/>
            </w:tcBorders>
          </w:tcPr>
          <w:p w14:paraId="64B8769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9546" w:type="dxa"/>
            <w:vMerge/>
            <w:tcBorders>
              <w:top w:val="nil"/>
              <w:left w:val="nil"/>
              <w:bottom w:val="nil"/>
              <w:right w:val="nil"/>
            </w:tcBorders>
            <w:vAlign w:val="center"/>
            <w:hideMark/>
          </w:tcPr>
          <w:p w14:paraId="13A9967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27ED7609"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20D39" w:rsidRPr="00354EE6" w14:paraId="090FC632" w14:textId="77777777">
        <w:tc>
          <w:tcPr>
            <w:tcW w:w="352" w:type="dxa"/>
            <w:tcBorders>
              <w:top w:val="single" w:sz="4" w:space="0" w:color="auto"/>
              <w:left w:val="single" w:sz="4" w:space="0" w:color="auto"/>
              <w:bottom w:val="single" w:sz="4" w:space="0" w:color="auto"/>
              <w:right w:val="nil"/>
            </w:tcBorders>
            <w:hideMark/>
          </w:tcPr>
          <w:p w14:paraId="5BD5F994"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74" w:type="dxa"/>
            <w:vMerge w:val="restart"/>
            <w:tcBorders>
              <w:top w:val="nil"/>
              <w:left w:val="nil"/>
              <w:bottom w:val="nil"/>
              <w:right w:val="nil"/>
            </w:tcBorders>
            <w:hideMark/>
          </w:tcPr>
          <w:p w14:paraId="3AD4997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(_____________)</w:t>
            </w:r>
          </w:p>
        </w:tc>
      </w:tr>
      <w:tr w:rsidR="00420D39" w:rsidRPr="00354EE6" w14:paraId="06B44B4F" w14:textId="77777777">
        <w:tc>
          <w:tcPr>
            <w:tcW w:w="352" w:type="dxa"/>
            <w:tcBorders>
              <w:top w:val="single" w:sz="4" w:space="0" w:color="auto"/>
              <w:left w:val="nil"/>
              <w:bottom w:val="nil"/>
              <w:right w:val="nil"/>
            </w:tcBorders>
          </w:tcPr>
          <w:p w14:paraId="3D33117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6B3260B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42E54A84" w14:textId="77777777">
        <w:tc>
          <w:tcPr>
            <w:tcW w:w="352" w:type="dxa"/>
            <w:tcBorders>
              <w:top w:val="nil"/>
              <w:left w:val="nil"/>
              <w:bottom w:val="nil"/>
              <w:right w:val="nil"/>
            </w:tcBorders>
          </w:tcPr>
          <w:p w14:paraId="4DB9C37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6A8D1ED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71688211"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20D39" w:rsidRPr="00354EE6" w14:paraId="0061A4FC" w14:textId="77777777">
        <w:trPr>
          <w:trHeight w:val="164"/>
        </w:trPr>
        <w:tc>
          <w:tcPr>
            <w:tcW w:w="362" w:type="dxa"/>
            <w:tcBorders>
              <w:top w:val="single" w:sz="4" w:space="0" w:color="auto"/>
              <w:left w:val="single" w:sz="4" w:space="0" w:color="auto"/>
              <w:bottom w:val="single" w:sz="4" w:space="0" w:color="auto"/>
              <w:right w:val="nil"/>
            </w:tcBorders>
            <w:hideMark/>
          </w:tcPr>
          <w:p w14:paraId="6D5262D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lastRenderedPageBreak/>
              <w:t>×</w:t>
            </w:r>
          </w:p>
        </w:tc>
        <w:tc>
          <w:tcPr>
            <w:tcW w:w="9862" w:type="dxa"/>
            <w:vMerge w:val="restart"/>
            <w:tcBorders>
              <w:top w:val="nil"/>
              <w:left w:val="nil"/>
              <w:bottom w:val="nil"/>
              <w:right w:val="nil"/>
            </w:tcBorders>
            <w:hideMark/>
          </w:tcPr>
          <w:p w14:paraId="0CA711C7"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420D39" w:rsidRPr="00354EE6" w14:paraId="61450A86" w14:textId="77777777">
        <w:trPr>
          <w:trHeight w:val="164"/>
        </w:trPr>
        <w:tc>
          <w:tcPr>
            <w:tcW w:w="362" w:type="dxa"/>
            <w:tcBorders>
              <w:top w:val="single" w:sz="4" w:space="0" w:color="auto"/>
              <w:left w:val="nil"/>
              <w:bottom w:val="nil"/>
              <w:right w:val="nil"/>
            </w:tcBorders>
          </w:tcPr>
          <w:p w14:paraId="3D03190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3AE43EAB"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754897FE" w14:textId="77777777">
        <w:trPr>
          <w:trHeight w:val="1175"/>
        </w:trPr>
        <w:tc>
          <w:tcPr>
            <w:tcW w:w="362" w:type="dxa"/>
            <w:tcBorders>
              <w:top w:val="nil"/>
              <w:left w:val="nil"/>
              <w:bottom w:val="nil"/>
              <w:right w:val="nil"/>
            </w:tcBorders>
          </w:tcPr>
          <w:p w14:paraId="30B19FC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94C759C"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7CFBDF8F"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65BC6D8E"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20D39" w:rsidRPr="00354EE6" w14:paraId="26374F08" w14:textId="77777777">
        <w:tc>
          <w:tcPr>
            <w:tcW w:w="352" w:type="dxa"/>
            <w:tcBorders>
              <w:top w:val="single" w:sz="4" w:space="0" w:color="auto"/>
              <w:left w:val="single" w:sz="4" w:space="0" w:color="auto"/>
              <w:bottom w:val="single" w:sz="4" w:space="0" w:color="auto"/>
              <w:right w:val="nil"/>
            </w:tcBorders>
            <w:hideMark/>
          </w:tcPr>
          <w:p w14:paraId="08C3BD2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74" w:type="dxa"/>
            <w:vMerge w:val="restart"/>
            <w:tcBorders>
              <w:top w:val="nil"/>
              <w:left w:val="nil"/>
              <w:bottom w:val="nil"/>
              <w:right w:val="nil"/>
            </w:tcBorders>
            <w:hideMark/>
          </w:tcPr>
          <w:p w14:paraId="583B349D" w14:textId="77777777" w:rsidR="00420D39" w:rsidRPr="00354EE6" w:rsidRDefault="00420D39" w:rsidP="0098322E">
            <w:pPr>
              <w:spacing w:after="0" w:line="240" w:lineRule="auto"/>
              <w:jc w:val="both"/>
              <w:rPr>
                <w:rFonts w:ascii="Times New Roman" w:hAnsi="Times New Roman" w:cs="Times New Roman"/>
                <w:i/>
                <w:iCs/>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PĮ 50 straipsnio 9 dalies 2 punktu, paslaugų teikimas nebus vykdomas iš VPĮ 92 straipsnio 14 dalyje numatytame sąraše nurodytų valstybių ar teritorijų. (_____________)</w:t>
            </w:r>
            <w:r w:rsidRPr="00354EE6">
              <w:rPr>
                <w:rFonts w:ascii="Times New Roman" w:hAnsi="Times New Roman" w:cs="Times New Roman"/>
                <w:i/>
                <w:iCs/>
                <w:color w:val="000000" w:themeColor="text1"/>
                <w:sz w:val="22"/>
                <w:szCs w:val="22"/>
              </w:rPr>
              <w:t xml:space="preserve">   </w:t>
            </w:r>
          </w:p>
          <w:p w14:paraId="725E4984" w14:textId="77777777" w:rsidR="00420D39" w:rsidRPr="00354EE6" w:rsidRDefault="00420D39" w:rsidP="0098322E">
            <w:pPr>
              <w:spacing w:after="0" w:line="240" w:lineRule="auto"/>
              <w:jc w:val="both"/>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 xml:space="preserve">(pirkimo dokumentų punktai) </w:t>
            </w:r>
          </w:p>
        </w:tc>
      </w:tr>
      <w:tr w:rsidR="00420D39" w:rsidRPr="00354EE6" w14:paraId="13F4D274" w14:textId="77777777">
        <w:tc>
          <w:tcPr>
            <w:tcW w:w="352" w:type="dxa"/>
            <w:tcBorders>
              <w:top w:val="single" w:sz="4" w:space="0" w:color="auto"/>
              <w:left w:val="nil"/>
              <w:bottom w:val="nil"/>
              <w:right w:val="nil"/>
            </w:tcBorders>
          </w:tcPr>
          <w:p w14:paraId="32DFA5F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48EF008C"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r w:rsidR="00420D39" w:rsidRPr="00354EE6" w14:paraId="50B8D503" w14:textId="77777777">
        <w:tc>
          <w:tcPr>
            <w:tcW w:w="352" w:type="dxa"/>
            <w:tcBorders>
              <w:top w:val="nil"/>
              <w:left w:val="nil"/>
              <w:bottom w:val="nil"/>
              <w:right w:val="nil"/>
            </w:tcBorders>
          </w:tcPr>
          <w:p w14:paraId="323A6C9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06644BB3"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c>
      </w:tr>
    </w:tbl>
    <w:p w14:paraId="5DD0BCC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420D39" w:rsidRPr="00354EE6" w14:paraId="43529965" w14:textId="77777777">
        <w:trPr>
          <w:trHeight w:val="278"/>
        </w:trPr>
        <w:tc>
          <w:tcPr>
            <w:tcW w:w="352" w:type="dxa"/>
            <w:tcBorders>
              <w:top w:val="single" w:sz="4" w:space="0" w:color="auto"/>
              <w:left w:val="single" w:sz="4" w:space="0" w:color="auto"/>
              <w:bottom w:val="single" w:sz="4" w:space="0" w:color="auto"/>
              <w:right w:val="nil"/>
            </w:tcBorders>
            <w:hideMark/>
          </w:tcPr>
          <w:p w14:paraId="2BE67B87"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88" w:type="dxa"/>
            <w:vMerge w:val="restart"/>
            <w:tcBorders>
              <w:top w:val="nil"/>
              <w:left w:val="nil"/>
              <w:bottom w:val="nil"/>
              <w:right w:val="nil"/>
            </w:tcBorders>
            <w:hideMark/>
          </w:tcPr>
          <w:p w14:paraId="441DB918"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prekės nekelia grėsmės nacionaliniam saugumui – vadovaujantis Lietuvos Respublikos viešųjų pirkimų, atliekamų gynybos ir saugumo srityje, įstatymo (toliau – GĮ) 40 straipsnio 9 dalies 1 punktu, 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(_____________)</w:t>
            </w:r>
          </w:p>
        </w:tc>
      </w:tr>
      <w:tr w:rsidR="00420D39" w:rsidRPr="00354EE6" w14:paraId="19380313" w14:textId="77777777">
        <w:trPr>
          <w:trHeight w:val="278"/>
        </w:trPr>
        <w:tc>
          <w:tcPr>
            <w:tcW w:w="352" w:type="dxa"/>
            <w:tcBorders>
              <w:top w:val="single" w:sz="4" w:space="0" w:color="auto"/>
              <w:left w:val="nil"/>
              <w:bottom w:val="nil"/>
              <w:right w:val="nil"/>
            </w:tcBorders>
          </w:tcPr>
          <w:p w14:paraId="52D3A31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1C2381D1"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0A02B806" w14:textId="77777777">
        <w:trPr>
          <w:trHeight w:val="851"/>
        </w:trPr>
        <w:tc>
          <w:tcPr>
            <w:tcW w:w="352" w:type="dxa"/>
            <w:tcBorders>
              <w:top w:val="nil"/>
              <w:left w:val="nil"/>
              <w:bottom w:val="nil"/>
              <w:right w:val="nil"/>
            </w:tcBorders>
          </w:tcPr>
          <w:p w14:paraId="14DAA2B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2A0B31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255A62AC"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1788259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420D39" w:rsidRPr="00354EE6" w14:paraId="1E3D6F0F" w14:textId="77777777">
        <w:trPr>
          <w:trHeight w:val="164"/>
        </w:trPr>
        <w:tc>
          <w:tcPr>
            <w:tcW w:w="353" w:type="dxa"/>
            <w:tcBorders>
              <w:top w:val="single" w:sz="4" w:space="0" w:color="auto"/>
              <w:left w:val="single" w:sz="4" w:space="0" w:color="auto"/>
              <w:bottom w:val="single" w:sz="4" w:space="0" w:color="auto"/>
              <w:right w:val="nil"/>
            </w:tcBorders>
            <w:hideMark/>
          </w:tcPr>
          <w:p w14:paraId="5D1617A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w:t>
            </w:r>
          </w:p>
        </w:tc>
        <w:tc>
          <w:tcPr>
            <w:tcW w:w="9599" w:type="dxa"/>
            <w:vMerge w:val="restart"/>
            <w:tcBorders>
              <w:top w:val="nil"/>
              <w:left w:val="nil"/>
              <w:bottom w:val="nil"/>
              <w:right w:val="nil"/>
            </w:tcBorders>
            <w:hideMark/>
          </w:tcPr>
          <w:p w14:paraId="33960B54"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tiekėjo siūlomos teikti paslaugos nekelia grėsmės nacionaliniam saugumui – vadovaujantis GĮ 40 straipsnio 9 dalies 2 punktu, paslaugų teikimas nebūtų vykdomas iš VPĮ 92 straipsnio 14 dalyje numatytame sąraše nurodytų valstybių ar teritorijų. (_____________)</w:t>
            </w:r>
          </w:p>
        </w:tc>
      </w:tr>
      <w:tr w:rsidR="00420D39" w:rsidRPr="00354EE6" w14:paraId="6B2F3F90" w14:textId="77777777">
        <w:trPr>
          <w:trHeight w:val="164"/>
        </w:trPr>
        <w:tc>
          <w:tcPr>
            <w:tcW w:w="353" w:type="dxa"/>
            <w:tcBorders>
              <w:top w:val="single" w:sz="4" w:space="0" w:color="auto"/>
              <w:left w:val="nil"/>
              <w:bottom w:val="nil"/>
              <w:right w:val="nil"/>
            </w:tcBorders>
          </w:tcPr>
          <w:p w14:paraId="35DA4840"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121282C3"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r w:rsidR="00420D39" w:rsidRPr="00354EE6" w14:paraId="7C43B762" w14:textId="77777777">
        <w:trPr>
          <w:trHeight w:val="329"/>
        </w:trPr>
        <w:tc>
          <w:tcPr>
            <w:tcW w:w="353" w:type="dxa"/>
            <w:tcBorders>
              <w:top w:val="nil"/>
              <w:left w:val="nil"/>
              <w:bottom w:val="nil"/>
              <w:right w:val="nil"/>
            </w:tcBorders>
          </w:tcPr>
          <w:p w14:paraId="0EA6778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c>
          <w:tcPr>
            <w:tcW w:w="0" w:type="auto"/>
            <w:vMerge/>
            <w:tcBorders>
              <w:top w:val="nil"/>
              <w:left w:val="nil"/>
              <w:bottom w:val="nil"/>
              <w:right w:val="nil"/>
            </w:tcBorders>
            <w:vAlign w:val="center"/>
            <w:hideMark/>
          </w:tcPr>
          <w:p w14:paraId="2343D4B4"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tc>
      </w:tr>
    </w:tbl>
    <w:p w14:paraId="4CDF1B12" w14:textId="77777777" w:rsidR="00420D39" w:rsidRPr="00354EE6" w:rsidRDefault="00420D39" w:rsidP="0098322E">
      <w:pPr>
        <w:spacing w:after="0" w:line="240" w:lineRule="auto"/>
        <w:jc w:val="center"/>
        <w:rPr>
          <w:rFonts w:ascii="Times New Roman" w:hAnsi="Times New Roman" w:cs="Times New Roman"/>
          <w:i/>
          <w:color w:val="000000" w:themeColor="text1"/>
          <w:sz w:val="22"/>
          <w:szCs w:val="22"/>
        </w:rPr>
      </w:pPr>
      <w:r w:rsidRPr="00354EE6">
        <w:rPr>
          <w:rFonts w:ascii="Times New Roman" w:hAnsi="Times New Roman" w:cs="Times New Roman"/>
          <w:i/>
          <w:color w:val="000000" w:themeColor="text1"/>
          <w:sz w:val="22"/>
          <w:szCs w:val="22"/>
        </w:rPr>
        <w:t>(pirkimo dokumentų punktai)</w:t>
      </w:r>
    </w:p>
    <w:p w14:paraId="261E4DBE"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73994172"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Patvirtinu, kad šie duomenys yra teisingi ir aktualūs pasiūlymo pateikimo dieną.</w:t>
      </w:r>
    </w:p>
    <w:p w14:paraId="5970A0EF"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p>
    <w:p w14:paraId="50DAC7A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742AB29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p>
    <w:p w14:paraId="2512A2BA" w14:textId="77777777" w:rsidR="00420D39" w:rsidRPr="00354EE6" w:rsidRDefault="00420D39" w:rsidP="0098322E">
      <w:pPr>
        <w:spacing w:after="0" w:line="240" w:lineRule="auto"/>
        <w:jc w:val="both"/>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56F978E2"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p>
    <w:p w14:paraId="3B9F6299"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____________________</w:t>
      </w:r>
      <w:r w:rsidRPr="00354EE6">
        <w:rPr>
          <w:rFonts w:ascii="Times New Roman" w:hAnsi="Times New Roman" w:cs="Times New Roman"/>
          <w:i/>
          <w:iCs/>
          <w:color w:val="000000" w:themeColor="text1"/>
          <w:sz w:val="22"/>
          <w:szCs w:val="22"/>
        </w:rPr>
        <w:t xml:space="preserve">                    </w:t>
      </w:r>
      <w:r w:rsidRPr="00354EE6">
        <w:rPr>
          <w:rFonts w:ascii="Times New Roman" w:hAnsi="Times New Roman" w:cs="Times New Roman"/>
          <w:color w:val="000000" w:themeColor="text1"/>
          <w:sz w:val="22"/>
          <w:szCs w:val="22"/>
        </w:rPr>
        <w:t>____________________</w:t>
      </w:r>
      <w:r w:rsidRPr="00354EE6">
        <w:rPr>
          <w:rFonts w:ascii="Times New Roman" w:hAnsi="Times New Roman" w:cs="Times New Roman"/>
          <w:color w:val="000000" w:themeColor="text1"/>
          <w:sz w:val="22"/>
          <w:szCs w:val="22"/>
        </w:rPr>
        <w:tab/>
        <w:t xml:space="preserve">                   ___________________</w:t>
      </w:r>
    </w:p>
    <w:p w14:paraId="6C966205"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i/>
          <w:iCs/>
          <w:color w:val="000000" w:themeColor="text1"/>
          <w:sz w:val="22"/>
          <w:szCs w:val="22"/>
        </w:rPr>
        <w:t>(pareigos)                                                           (parašas)                                                 (vardas ir pavardė</w:t>
      </w:r>
    </w:p>
    <w:p w14:paraId="603B3CDF" w14:textId="77777777" w:rsidR="00420D39" w:rsidRPr="00354EE6" w:rsidRDefault="00420D39" w:rsidP="0098322E">
      <w:pPr>
        <w:spacing w:after="0" w:line="240" w:lineRule="auto"/>
        <w:jc w:val="center"/>
        <w:rPr>
          <w:rFonts w:ascii="Times New Roman" w:hAnsi="Times New Roman" w:cs="Times New Roman"/>
          <w:color w:val="000000" w:themeColor="text1"/>
          <w:sz w:val="22"/>
          <w:szCs w:val="22"/>
        </w:rPr>
      </w:pPr>
      <w:r w:rsidRPr="00354EE6">
        <w:rPr>
          <w:rFonts w:ascii="Times New Roman" w:hAnsi="Times New Roman" w:cs="Times New Roman"/>
          <w:color w:val="000000" w:themeColor="text1"/>
          <w:sz w:val="22"/>
          <w:szCs w:val="22"/>
        </w:rPr>
        <w:t>_________</w:t>
      </w:r>
    </w:p>
    <w:p w14:paraId="556D9F0B" w14:textId="77777777" w:rsidR="00242FA3" w:rsidRPr="00354EE6" w:rsidRDefault="00242FA3" w:rsidP="0098322E">
      <w:pPr>
        <w:spacing w:after="0" w:line="240" w:lineRule="auto"/>
        <w:jc w:val="center"/>
        <w:rPr>
          <w:rFonts w:ascii="Times New Roman" w:hAnsi="Times New Roman" w:cs="Times New Roman"/>
          <w:color w:val="000000" w:themeColor="text1"/>
          <w:sz w:val="22"/>
          <w:szCs w:val="22"/>
        </w:rPr>
      </w:pPr>
    </w:p>
    <w:p w14:paraId="78C73776" w14:textId="77777777" w:rsidR="00242FA3" w:rsidRDefault="00242FA3" w:rsidP="0098322E">
      <w:pPr>
        <w:spacing w:after="0" w:line="240" w:lineRule="auto"/>
        <w:jc w:val="center"/>
        <w:rPr>
          <w:rFonts w:ascii="Times New Roman" w:hAnsi="Times New Roman" w:cs="Times New Roman"/>
          <w:color w:val="000000" w:themeColor="text1"/>
          <w:sz w:val="22"/>
          <w:szCs w:val="22"/>
        </w:rPr>
      </w:pPr>
    </w:p>
    <w:p w14:paraId="0D04A154" w14:textId="77777777" w:rsidR="00DE68B4" w:rsidRDefault="00DE68B4" w:rsidP="0098322E">
      <w:pPr>
        <w:spacing w:after="0" w:line="240" w:lineRule="auto"/>
        <w:jc w:val="center"/>
        <w:rPr>
          <w:rFonts w:ascii="Times New Roman" w:hAnsi="Times New Roman" w:cs="Times New Roman"/>
          <w:color w:val="000000" w:themeColor="text1"/>
          <w:sz w:val="22"/>
          <w:szCs w:val="22"/>
        </w:rPr>
      </w:pPr>
    </w:p>
    <w:p w14:paraId="79BFED06" w14:textId="77777777" w:rsidR="00DE68B4" w:rsidRDefault="00DE68B4" w:rsidP="0098322E">
      <w:pPr>
        <w:spacing w:after="0" w:line="240" w:lineRule="auto"/>
        <w:jc w:val="center"/>
        <w:rPr>
          <w:rFonts w:ascii="Times New Roman" w:hAnsi="Times New Roman" w:cs="Times New Roman"/>
          <w:color w:val="000000" w:themeColor="text1"/>
          <w:sz w:val="22"/>
          <w:szCs w:val="22"/>
        </w:rPr>
      </w:pPr>
    </w:p>
    <w:p w14:paraId="1BDF2563" w14:textId="77777777" w:rsidR="00DE68B4" w:rsidRDefault="00DE68B4" w:rsidP="0098322E">
      <w:pPr>
        <w:spacing w:after="0" w:line="240" w:lineRule="auto"/>
        <w:jc w:val="center"/>
        <w:rPr>
          <w:rFonts w:ascii="Times New Roman" w:hAnsi="Times New Roman" w:cs="Times New Roman"/>
          <w:color w:val="000000" w:themeColor="text1"/>
          <w:sz w:val="22"/>
          <w:szCs w:val="22"/>
        </w:rPr>
      </w:pPr>
    </w:p>
    <w:p w14:paraId="4624B0C8" w14:textId="77777777" w:rsidR="00DE68B4" w:rsidRDefault="00DE68B4" w:rsidP="0098322E">
      <w:pPr>
        <w:spacing w:after="0" w:line="240" w:lineRule="auto"/>
        <w:jc w:val="center"/>
        <w:rPr>
          <w:rFonts w:ascii="Times New Roman" w:hAnsi="Times New Roman" w:cs="Times New Roman"/>
          <w:color w:val="000000" w:themeColor="text1"/>
          <w:sz w:val="22"/>
          <w:szCs w:val="22"/>
        </w:rPr>
      </w:pPr>
    </w:p>
    <w:p w14:paraId="03BCC622" w14:textId="63A87A0D" w:rsidR="00DE68B4" w:rsidRPr="00425CFB" w:rsidRDefault="00DE68B4" w:rsidP="00DE68B4">
      <w:pPr>
        <w:pStyle w:val="Antrat2"/>
        <w:spacing w:before="0"/>
        <w:rPr>
          <w:rFonts w:cstheme="minorHAnsi"/>
          <w:sz w:val="20"/>
          <w:szCs w:val="20"/>
        </w:rPr>
      </w:pPr>
    </w:p>
    <w:p w14:paraId="3A4CBC86" w14:textId="77777777" w:rsidR="00DE68B4" w:rsidRPr="00354EE6" w:rsidRDefault="00DE68B4" w:rsidP="0098322E">
      <w:pPr>
        <w:spacing w:after="0" w:line="240" w:lineRule="auto"/>
        <w:jc w:val="center"/>
        <w:rPr>
          <w:rFonts w:ascii="Times New Roman" w:hAnsi="Times New Roman" w:cs="Times New Roman"/>
          <w:color w:val="000000" w:themeColor="text1"/>
          <w:sz w:val="22"/>
          <w:szCs w:val="22"/>
        </w:rPr>
      </w:pPr>
    </w:p>
    <w:sectPr w:rsidR="00DE68B4" w:rsidRPr="00354EE6"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2065" w14:textId="77777777" w:rsidR="00C01887" w:rsidRDefault="00C01887" w:rsidP="00D05666">
      <w:r>
        <w:separator/>
      </w:r>
    </w:p>
  </w:endnote>
  <w:endnote w:type="continuationSeparator" w:id="0">
    <w:p w14:paraId="710B3F85" w14:textId="77777777" w:rsidR="00C01887" w:rsidRDefault="00C01887" w:rsidP="00D05666">
      <w:r>
        <w:continuationSeparator/>
      </w:r>
    </w:p>
  </w:endnote>
  <w:endnote w:type="continuationNotice" w:id="1">
    <w:p w14:paraId="687AFBCE" w14:textId="77777777" w:rsidR="00C01887" w:rsidRDefault="00C01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9DC5" w14:textId="77777777" w:rsidR="00C01887" w:rsidRDefault="00C01887" w:rsidP="00D05666">
      <w:r>
        <w:separator/>
      </w:r>
    </w:p>
  </w:footnote>
  <w:footnote w:type="continuationSeparator" w:id="0">
    <w:p w14:paraId="68B3B948" w14:textId="77777777" w:rsidR="00C01887" w:rsidRDefault="00C01887" w:rsidP="00D05666">
      <w:r>
        <w:continuationSeparator/>
      </w:r>
    </w:p>
  </w:footnote>
  <w:footnote w:type="continuationNotice" w:id="1">
    <w:p w14:paraId="618CB638" w14:textId="77777777" w:rsidR="00C01887" w:rsidRDefault="00C01887">
      <w:pPr>
        <w:spacing w:after="0" w:line="240" w:lineRule="auto"/>
      </w:pPr>
    </w:p>
  </w:footnote>
  <w:footnote w:id="2">
    <w:p w14:paraId="2DD564F8" w14:textId="77777777" w:rsidR="009F1F37" w:rsidRPr="001620D3" w:rsidRDefault="009F1F37" w:rsidP="003E266D">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8F4293" w14:textId="77777777" w:rsidR="009F1F37" w:rsidRPr="001620D3" w:rsidRDefault="009F1F37" w:rsidP="003E266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025C" w14:textId="77777777" w:rsidR="009F1F37" w:rsidRDefault="009F1F37" w:rsidP="003E266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3927C2" w14:textId="77777777" w:rsidR="009F1F37" w:rsidRPr="001620D3" w:rsidRDefault="009F1F37" w:rsidP="003E266D">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B74159" w14:textId="77777777" w:rsidR="009F1F37" w:rsidRPr="001620D3" w:rsidRDefault="009F1F37" w:rsidP="003E266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52E78B" w14:textId="77777777" w:rsidR="009F1F37" w:rsidRDefault="009F1F37" w:rsidP="003E266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89B535" w14:textId="77777777" w:rsidR="009F1F37" w:rsidRPr="001620D3" w:rsidRDefault="009F1F37" w:rsidP="0098322E">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999E2" w14:textId="77777777" w:rsidR="009F1F37" w:rsidRPr="001620D3" w:rsidRDefault="009F1F37" w:rsidP="0098322E">
      <w:pPr>
        <w:pStyle w:val="Puslapioinaostekstas"/>
        <w:numPr>
          <w:ilvl w:val="0"/>
          <w:numId w:val="30"/>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0C912E99" w14:textId="77777777" w:rsidR="009F1F37" w:rsidRDefault="009F1F37" w:rsidP="003E266D">
      <w:pPr>
        <w:pStyle w:val="Puslapioinaostekstas"/>
        <w:numPr>
          <w:ilvl w:val="0"/>
          <w:numId w:val="30"/>
        </w:numPr>
        <w:spacing w:after="0" w:line="240" w:lineRule="auto"/>
        <w:ind w:left="0" w:firstLine="36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728"/>
        </w:tabs>
        <w:ind w:left="1728" w:hanging="432"/>
      </w:pPr>
    </w:lvl>
    <w:lvl w:ilvl="1">
      <w:start w:val="1"/>
      <w:numFmt w:val="none"/>
      <w:suff w:val="nothing"/>
      <w:lvlText w:val=""/>
      <w:lvlJc w:val="left"/>
      <w:pPr>
        <w:tabs>
          <w:tab w:val="num" w:pos="1872"/>
        </w:tabs>
        <w:ind w:left="1872" w:hanging="576"/>
      </w:pPr>
    </w:lvl>
    <w:lvl w:ilvl="2">
      <w:start w:val="1"/>
      <w:numFmt w:val="none"/>
      <w:suff w:val="nothing"/>
      <w:lvlText w:val=""/>
      <w:lvlJc w:val="left"/>
      <w:pPr>
        <w:tabs>
          <w:tab w:val="num" w:pos="2016"/>
        </w:tabs>
        <w:ind w:left="2016" w:hanging="720"/>
      </w:pPr>
    </w:lvl>
    <w:lvl w:ilvl="3">
      <w:start w:val="1"/>
      <w:numFmt w:val="none"/>
      <w:suff w:val="nothing"/>
      <w:lvlText w:val=""/>
      <w:lvlJc w:val="left"/>
      <w:pPr>
        <w:tabs>
          <w:tab w:val="num" w:pos="2160"/>
        </w:tabs>
        <w:ind w:left="2160" w:hanging="864"/>
      </w:pPr>
    </w:lvl>
    <w:lvl w:ilvl="4">
      <w:start w:val="1"/>
      <w:numFmt w:val="none"/>
      <w:suff w:val="nothing"/>
      <w:lvlText w:val=""/>
      <w:lvlJc w:val="left"/>
      <w:pPr>
        <w:tabs>
          <w:tab w:val="num" w:pos="2304"/>
        </w:tabs>
        <w:ind w:left="2304" w:hanging="1008"/>
      </w:pPr>
    </w:lvl>
    <w:lvl w:ilvl="5">
      <w:start w:val="1"/>
      <w:numFmt w:val="none"/>
      <w:suff w:val="nothing"/>
      <w:lvlText w:val=""/>
      <w:lvlJc w:val="left"/>
      <w:pPr>
        <w:tabs>
          <w:tab w:val="num" w:pos="2448"/>
        </w:tabs>
        <w:ind w:left="2448" w:hanging="1152"/>
      </w:pPr>
    </w:lvl>
    <w:lvl w:ilvl="6">
      <w:start w:val="1"/>
      <w:numFmt w:val="none"/>
      <w:suff w:val="nothing"/>
      <w:lvlText w:val=""/>
      <w:lvlJc w:val="left"/>
      <w:pPr>
        <w:tabs>
          <w:tab w:val="num" w:pos="2592"/>
        </w:tabs>
        <w:ind w:left="2592" w:hanging="1296"/>
      </w:pPr>
    </w:lvl>
    <w:lvl w:ilvl="7">
      <w:start w:val="1"/>
      <w:numFmt w:val="none"/>
      <w:suff w:val="nothing"/>
      <w:lvlText w:val=""/>
      <w:lvlJc w:val="left"/>
      <w:pPr>
        <w:tabs>
          <w:tab w:val="num" w:pos="2736"/>
        </w:tabs>
        <w:ind w:left="2736" w:hanging="1440"/>
      </w:pPr>
    </w:lvl>
    <w:lvl w:ilvl="8">
      <w:start w:val="1"/>
      <w:numFmt w:val="none"/>
      <w:suff w:val="nothing"/>
      <w:lvlText w:val=""/>
      <w:lvlJc w:val="left"/>
      <w:pPr>
        <w:tabs>
          <w:tab w:val="num" w:pos="2880"/>
        </w:tabs>
        <w:ind w:left="2880"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3D11E53"/>
    <w:multiLevelType w:val="multilevel"/>
    <w:tmpl w:val="076CF574"/>
    <w:lvl w:ilvl="0">
      <w:start w:val="2"/>
      <w:numFmt w:val="decimal"/>
      <w:lvlText w:val="%1."/>
      <w:lvlJc w:val="left"/>
      <w:pPr>
        <w:ind w:left="360" w:hanging="360"/>
      </w:pPr>
      <w:rPr>
        <w:rFonts w:hint="default"/>
        <w:color w:val="auto"/>
      </w:rPr>
    </w:lvl>
    <w:lvl w:ilvl="1">
      <w:start w:val="2"/>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8B92B5E"/>
    <w:multiLevelType w:val="multilevel"/>
    <w:tmpl w:val="5BD2EC00"/>
    <w:lvl w:ilvl="0">
      <w:start w:val="1"/>
      <w:numFmt w:val="decimal"/>
      <w:lvlText w:val="%1."/>
      <w:lvlJc w:val="left"/>
      <w:pPr>
        <w:ind w:left="1353" w:hanging="360"/>
      </w:pPr>
      <w:rPr>
        <w:rFonts w:ascii="Times New Roman" w:eastAsiaTheme="majorEastAsia" w:hAnsi="Times New Roman" w:cs="Times New Roman" w:hint="default"/>
        <w:b w:val="0"/>
        <w:bCs w:val="0"/>
        <w:i w:val="0"/>
        <w:iCs/>
        <w:strike w:val="0"/>
        <w:color w:val="auto"/>
        <w:sz w:val="22"/>
        <w:szCs w:val="22"/>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22C22348"/>
    <w:multiLevelType w:val="multilevel"/>
    <w:tmpl w:val="9314E708"/>
    <w:lvl w:ilvl="0">
      <w:start w:val="1"/>
      <w:numFmt w:val="decimal"/>
      <w:lvlText w:val="%1."/>
      <w:lvlJc w:val="left"/>
      <w:pPr>
        <w:ind w:left="1494" w:hanging="360"/>
      </w:pPr>
      <w:rPr>
        <w:rFonts w:ascii="Times New Roman" w:hAnsi="Times New Roman" w:cs="Times New Roman" w:hint="default"/>
        <w:b w:val="0"/>
        <w:bCs w:val="0"/>
        <w:i w:val="0"/>
        <w:iCs w:val="0"/>
        <w:color w:val="000000" w:themeColor="text1"/>
        <w:sz w:val="24"/>
        <w:szCs w:val="24"/>
      </w:rPr>
    </w:lvl>
    <w:lvl w:ilvl="1">
      <w:start w:val="1"/>
      <w:numFmt w:val="decimal"/>
      <w:lvlText w:val="%1.%2."/>
      <w:lvlJc w:val="left"/>
      <w:pPr>
        <w:ind w:left="1000" w:hanging="432"/>
      </w:pPr>
      <w:rPr>
        <w:rFonts w:ascii="Times New Roman" w:hAnsi="Times New Roman" w:cs="Times New Roman" w:hint="default"/>
        <w:b w:val="0"/>
        <w:bCs/>
        <w:i w:val="0"/>
        <w:iCs w:val="0"/>
        <w:color w:val="auto"/>
        <w:sz w:val="24"/>
        <w:szCs w:val="24"/>
      </w:rPr>
    </w:lvl>
    <w:lvl w:ilvl="2">
      <w:start w:val="1"/>
      <w:numFmt w:val="decimal"/>
      <w:lvlText w:val="%1.%2.%3."/>
      <w:lvlJc w:val="left"/>
      <w:pPr>
        <w:ind w:left="263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C4037E"/>
    <w:multiLevelType w:val="hybridMultilevel"/>
    <w:tmpl w:val="D4520A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8D5208"/>
    <w:multiLevelType w:val="multilevel"/>
    <w:tmpl w:val="958238D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4" w15:restartNumberingAfterBreak="0">
    <w:nsid w:val="28DE1875"/>
    <w:multiLevelType w:val="hybridMultilevel"/>
    <w:tmpl w:val="F0D83382"/>
    <w:lvl w:ilvl="0" w:tplc="4DBEFE72">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E538BF"/>
    <w:multiLevelType w:val="hybridMultilevel"/>
    <w:tmpl w:val="8BE43D7E"/>
    <w:lvl w:ilvl="0" w:tplc="7B362F04">
      <w:start w:val="1"/>
      <w:numFmt w:val="decimal"/>
      <w:lvlText w:val="%1)"/>
      <w:lvlJc w:val="left"/>
      <w:pPr>
        <w:ind w:left="-491" w:hanging="360"/>
      </w:pPr>
      <w:rPr>
        <w:rFonts w:hint="default"/>
        <w:b w:val="0"/>
        <w:bCs w:val="0"/>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16" w15:restartNumberingAfterBreak="0">
    <w:nsid w:val="2F2263B4"/>
    <w:multiLevelType w:val="hybridMultilevel"/>
    <w:tmpl w:val="1ECCE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20" w15:restartNumberingAfterBreak="0">
    <w:nsid w:val="346A0774"/>
    <w:multiLevelType w:val="multilevel"/>
    <w:tmpl w:val="63E83B7C"/>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8171451"/>
    <w:multiLevelType w:val="multilevel"/>
    <w:tmpl w:val="317CB58C"/>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3F58654C"/>
    <w:multiLevelType w:val="multilevel"/>
    <w:tmpl w:val="1EC82662"/>
    <w:lvl w:ilvl="0">
      <w:start w:val="1"/>
      <w:numFmt w:val="decimal"/>
      <w:lvlText w:val="%1."/>
      <w:lvlJc w:val="left"/>
      <w:pPr>
        <w:ind w:left="5889" w:hanging="360"/>
      </w:pPr>
      <w:rPr>
        <w:rFonts w:hint="default"/>
        <w:b w:val="0"/>
        <w:i w:val="0"/>
        <w:color w:val="auto"/>
      </w:rPr>
    </w:lvl>
    <w:lvl w:ilvl="1">
      <w:start w:val="1"/>
      <w:numFmt w:val="decimal"/>
      <w:lvlText w:val="%1.%2."/>
      <w:lvlJc w:val="left"/>
      <w:pPr>
        <w:ind w:left="3693" w:hanging="432"/>
      </w:pPr>
      <w:rPr>
        <w:b w:val="0"/>
        <w:bCs w:val="0"/>
        <w:i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037E5788"/>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2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7" w15:restartNumberingAfterBreak="0">
    <w:nsid w:val="4A252FB6"/>
    <w:multiLevelType w:val="hybridMultilevel"/>
    <w:tmpl w:val="C5BC4EF6"/>
    <w:lvl w:ilvl="0" w:tplc="5502BB7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EEA2C20"/>
    <w:multiLevelType w:val="multilevel"/>
    <w:tmpl w:val="EC8A125E"/>
    <w:lvl w:ilvl="0">
      <w:start w:val="5"/>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0FB7205"/>
    <w:multiLevelType w:val="hybridMultilevel"/>
    <w:tmpl w:val="D8DE6F38"/>
    <w:lvl w:ilvl="0" w:tplc="DA1AA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72041F5"/>
    <w:multiLevelType w:val="hybridMultilevel"/>
    <w:tmpl w:val="E23A6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F692F55C"/>
    <w:lvl w:ilvl="0" w:tplc="77AA5618">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03497"/>
    <w:multiLevelType w:val="hybridMultilevel"/>
    <w:tmpl w:val="C2001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40" w15:restartNumberingAfterBreak="0">
    <w:nsid w:val="669A01FA"/>
    <w:multiLevelType w:val="hybridMultilevel"/>
    <w:tmpl w:val="89422494"/>
    <w:lvl w:ilvl="0" w:tplc="438A8C30">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8845FC3"/>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3507D0"/>
    <w:multiLevelType w:val="multilevel"/>
    <w:tmpl w:val="4C886A8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EB97D19"/>
    <w:multiLevelType w:val="multilevel"/>
    <w:tmpl w:val="8D52EB2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strike w:val="0"/>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2962BA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3" w15:restartNumberingAfterBreak="0">
    <w:nsid w:val="747A38CE"/>
    <w:multiLevelType w:val="multilevel"/>
    <w:tmpl w:val="3BD00036"/>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87D2397"/>
    <w:multiLevelType w:val="hybridMultilevel"/>
    <w:tmpl w:val="98101B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B01578">
      <w:start w:val="1"/>
      <w:numFmt w:val="decimal"/>
      <w:lvlText w:val="%4."/>
      <w:lvlJc w:val="left"/>
      <w:pPr>
        <w:ind w:left="2880" w:hanging="360"/>
      </w:pPr>
      <w:rPr>
        <w:b w:val="0"/>
        <w:bCs w:val="0"/>
        <w:i w:val="0"/>
        <w:iCs/>
        <w:vertAlign w:val="baseline"/>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7"/>
  </w:num>
  <w:num w:numId="2" w16cid:durableId="207184103">
    <w:abstractNumId w:val="6"/>
  </w:num>
  <w:num w:numId="3" w16cid:durableId="1528367431">
    <w:abstractNumId w:val="36"/>
  </w:num>
  <w:num w:numId="4" w16cid:durableId="1484615006">
    <w:abstractNumId w:val="45"/>
  </w:num>
  <w:num w:numId="5" w16cid:durableId="607934237">
    <w:abstractNumId w:val="32"/>
  </w:num>
  <w:num w:numId="6" w16cid:durableId="408162091">
    <w:abstractNumId w:val="55"/>
  </w:num>
  <w:num w:numId="7" w16cid:durableId="12269543">
    <w:abstractNumId w:val="52"/>
  </w:num>
  <w:num w:numId="8" w16cid:durableId="749809940">
    <w:abstractNumId w:val="4"/>
  </w:num>
  <w:num w:numId="9" w16cid:durableId="412043720">
    <w:abstractNumId w:val="53"/>
  </w:num>
  <w:num w:numId="10" w16cid:durableId="1996449446">
    <w:abstractNumId w:val="50"/>
  </w:num>
  <w:num w:numId="11" w16cid:durableId="1482305889">
    <w:abstractNumId w:val="44"/>
  </w:num>
  <w:num w:numId="12" w16cid:durableId="32313854">
    <w:abstractNumId w:val="26"/>
  </w:num>
  <w:num w:numId="13" w16cid:durableId="1318921492">
    <w:abstractNumId w:val="30"/>
  </w:num>
  <w:num w:numId="14" w16cid:durableId="1864435576">
    <w:abstractNumId w:val="47"/>
  </w:num>
  <w:num w:numId="15" w16cid:durableId="1941065713">
    <w:abstractNumId w:val="7"/>
  </w:num>
  <w:num w:numId="16" w16cid:durableId="19859238">
    <w:abstractNumId w:val="12"/>
  </w:num>
  <w:num w:numId="17" w16cid:durableId="1297491117">
    <w:abstractNumId w:val="28"/>
  </w:num>
  <w:num w:numId="18" w16cid:durableId="1261521680">
    <w:abstractNumId w:val="13"/>
  </w:num>
  <w:num w:numId="19" w16cid:durableId="2023244465">
    <w:abstractNumId w:val="5"/>
  </w:num>
  <w:num w:numId="20" w16cid:durableId="1760984827">
    <w:abstractNumId w:val="3"/>
  </w:num>
  <w:num w:numId="21" w16cid:durableId="1677801924">
    <w:abstractNumId w:val="34"/>
  </w:num>
  <w:num w:numId="22" w16cid:durableId="1371950466">
    <w:abstractNumId w:val="51"/>
  </w:num>
  <w:num w:numId="23" w16cid:durableId="1641416871">
    <w:abstractNumId w:val="10"/>
  </w:num>
  <w:num w:numId="24" w16cid:durableId="1516917841">
    <w:abstractNumId w:val="21"/>
  </w:num>
  <w:num w:numId="25" w16cid:durableId="2105684055">
    <w:abstractNumId w:val="41"/>
  </w:num>
  <w:num w:numId="26" w16cid:durableId="371005059">
    <w:abstractNumId w:val="35"/>
  </w:num>
  <w:num w:numId="27" w16cid:durableId="1789858266">
    <w:abstractNumId w:val="48"/>
  </w:num>
  <w:num w:numId="28" w16cid:durableId="494614562">
    <w:abstractNumId w:val="37"/>
  </w:num>
  <w:num w:numId="29" w16cid:durableId="1473055655">
    <w:abstractNumId w:val="46"/>
  </w:num>
  <w:num w:numId="30" w16cid:durableId="510532351">
    <w:abstractNumId w:val="1"/>
  </w:num>
  <w:num w:numId="31" w16cid:durableId="981546233">
    <w:abstractNumId w:val="43"/>
  </w:num>
  <w:num w:numId="32" w16cid:durableId="1669166895">
    <w:abstractNumId w:val="15"/>
  </w:num>
  <w:num w:numId="33" w16cid:durableId="1013532764">
    <w:abstractNumId w:val="27"/>
  </w:num>
  <w:num w:numId="34" w16cid:durableId="862792061">
    <w:abstractNumId w:val="31"/>
  </w:num>
  <w:num w:numId="35" w16cid:durableId="558437933">
    <w:abstractNumId w:val="33"/>
  </w:num>
  <w:num w:numId="36" w16cid:durableId="318270336">
    <w:abstractNumId w:val="9"/>
  </w:num>
  <w:num w:numId="37" w16cid:durableId="1994292092">
    <w:abstractNumId w:val="23"/>
  </w:num>
  <w:num w:numId="38" w16cid:durableId="1436710217">
    <w:abstractNumId w:val="19"/>
  </w:num>
  <w:num w:numId="39" w16cid:durableId="1207795110">
    <w:abstractNumId w:val="8"/>
  </w:num>
  <w:num w:numId="40" w16cid:durableId="271472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3591896">
    <w:abstractNumId w:val="39"/>
  </w:num>
  <w:num w:numId="42" w16cid:durableId="315888936">
    <w:abstractNumId w:val="42"/>
  </w:num>
  <w:num w:numId="43" w16cid:durableId="518785813">
    <w:abstractNumId w:val="24"/>
  </w:num>
  <w:num w:numId="44" w16cid:durableId="1192063829">
    <w:abstractNumId w:val="40"/>
  </w:num>
  <w:num w:numId="45" w16cid:durableId="1663240776">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39926205">
    <w:abstractNumId w:val="11"/>
  </w:num>
  <w:num w:numId="47" w16cid:durableId="1780249912">
    <w:abstractNumId w:val="14"/>
  </w:num>
  <w:num w:numId="48" w16cid:durableId="1408186388">
    <w:abstractNumId w:val="38"/>
  </w:num>
  <w:num w:numId="49" w16cid:durableId="85210597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0316033">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3547868">
    <w:abstractNumId w:val="18"/>
  </w:num>
  <w:num w:numId="52" w16cid:durableId="133524146">
    <w:abstractNumId w:val="16"/>
  </w:num>
  <w:num w:numId="53" w16cid:durableId="16538288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301957">
    <w:abstractNumId w:val="54"/>
  </w:num>
  <w:num w:numId="55" w16cid:durableId="1917353929">
    <w:abstractNumId w:val="2"/>
  </w:num>
  <w:num w:numId="56" w16cid:durableId="892498005">
    <w:abstractNumId w:val="20"/>
  </w:num>
  <w:num w:numId="57" w16cid:durableId="1793862323">
    <w:abstractNumId w:val="49"/>
  </w:num>
  <w:num w:numId="58" w16cid:durableId="94608168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6AD"/>
    <w:rsid w:val="00004A08"/>
    <w:rsid w:val="00005F36"/>
    <w:rsid w:val="000060AC"/>
    <w:rsid w:val="000066C8"/>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B0F"/>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5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00"/>
    <w:rsid w:val="00047F6B"/>
    <w:rsid w:val="00047F87"/>
    <w:rsid w:val="00051151"/>
    <w:rsid w:val="0005148B"/>
    <w:rsid w:val="00051544"/>
    <w:rsid w:val="00051A51"/>
    <w:rsid w:val="00051E9D"/>
    <w:rsid w:val="00051F2D"/>
    <w:rsid w:val="000521F2"/>
    <w:rsid w:val="000522BC"/>
    <w:rsid w:val="00052365"/>
    <w:rsid w:val="0005295E"/>
    <w:rsid w:val="00053139"/>
    <w:rsid w:val="0005396D"/>
    <w:rsid w:val="00053ABC"/>
    <w:rsid w:val="000543B5"/>
    <w:rsid w:val="00054D8D"/>
    <w:rsid w:val="00055235"/>
    <w:rsid w:val="000561CC"/>
    <w:rsid w:val="00056B12"/>
    <w:rsid w:val="000571AD"/>
    <w:rsid w:val="00057346"/>
    <w:rsid w:val="000578C9"/>
    <w:rsid w:val="0006040C"/>
    <w:rsid w:val="000605C5"/>
    <w:rsid w:val="000608EF"/>
    <w:rsid w:val="00061084"/>
    <w:rsid w:val="00061466"/>
    <w:rsid w:val="00061E86"/>
    <w:rsid w:val="0006300C"/>
    <w:rsid w:val="000631F1"/>
    <w:rsid w:val="0006326A"/>
    <w:rsid w:val="00064868"/>
    <w:rsid w:val="0006575D"/>
    <w:rsid w:val="000659E9"/>
    <w:rsid w:val="00066BB9"/>
    <w:rsid w:val="00066D29"/>
    <w:rsid w:val="00067A88"/>
    <w:rsid w:val="00067DCC"/>
    <w:rsid w:val="00067EAF"/>
    <w:rsid w:val="0007051B"/>
    <w:rsid w:val="000714BF"/>
    <w:rsid w:val="00071548"/>
    <w:rsid w:val="000716B1"/>
    <w:rsid w:val="00071B34"/>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1"/>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78"/>
    <w:rsid w:val="0009724E"/>
    <w:rsid w:val="00097B80"/>
    <w:rsid w:val="000A05FB"/>
    <w:rsid w:val="000A09BB"/>
    <w:rsid w:val="000A0DFE"/>
    <w:rsid w:val="000A0F5D"/>
    <w:rsid w:val="000A1A72"/>
    <w:rsid w:val="000A1E34"/>
    <w:rsid w:val="000A202B"/>
    <w:rsid w:val="000A2A76"/>
    <w:rsid w:val="000A2CBA"/>
    <w:rsid w:val="000A2D88"/>
    <w:rsid w:val="000A302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FB"/>
    <w:rsid w:val="000B7223"/>
    <w:rsid w:val="000B7F78"/>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63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9B"/>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BA2"/>
    <w:rsid w:val="000F2282"/>
    <w:rsid w:val="000F2369"/>
    <w:rsid w:val="000F2727"/>
    <w:rsid w:val="000F2FF1"/>
    <w:rsid w:val="000F32FF"/>
    <w:rsid w:val="000F403D"/>
    <w:rsid w:val="000F4AA3"/>
    <w:rsid w:val="000F4B8F"/>
    <w:rsid w:val="000F513D"/>
    <w:rsid w:val="000F5948"/>
    <w:rsid w:val="000F7102"/>
    <w:rsid w:val="00100B38"/>
    <w:rsid w:val="001010F7"/>
    <w:rsid w:val="00101298"/>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F"/>
    <w:rsid w:val="00116A84"/>
    <w:rsid w:val="0011798C"/>
    <w:rsid w:val="00117DD0"/>
    <w:rsid w:val="00120F58"/>
    <w:rsid w:val="00121867"/>
    <w:rsid w:val="00121982"/>
    <w:rsid w:val="0012267C"/>
    <w:rsid w:val="001229FD"/>
    <w:rsid w:val="001232F3"/>
    <w:rsid w:val="00124338"/>
    <w:rsid w:val="00124345"/>
    <w:rsid w:val="001246FC"/>
    <w:rsid w:val="00124FB1"/>
    <w:rsid w:val="00125082"/>
    <w:rsid w:val="0012584E"/>
    <w:rsid w:val="0012639E"/>
    <w:rsid w:val="001263E5"/>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E"/>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4A"/>
    <w:rsid w:val="00157BAA"/>
    <w:rsid w:val="001607EC"/>
    <w:rsid w:val="001609D9"/>
    <w:rsid w:val="00160A4A"/>
    <w:rsid w:val="001640AF"/>
    <w:rsid w:val="00164443"/>
    <w:rsid w:val="001644FE"/>
    <w:rsid w:val="001647BD"/>
    <w:rsid w:val="00164D27"/>
    <w:rsid w:val="00166073"/>
    <w:rsid w:val="0016665C"/>
    <w:rsid w:val="00166EB7"/>
    <w:rsid w:val="00167192"/>
    <w:rsid w:val="00167555"/>
    <w:rsid w:val="00167E09"/>
    <w:rsid w:val="00170676"/>
    <w:rsid w:val="0017154D"/>
    <w:rsid w:val="00171C73"/>
    <w:rsid w:val="00171FE7"/>
    <w:rsid w:val="001720D4"/>
    <w:rsid w:val="0017222F"/>
    <w:rsid w:val="0017277D"/>
    <w:rsid w:val="00172D53"/>
    <w:rsid w:val="00173ACB"/>
    <w:rsid w:val="00173E9D"/>
    <w:rsid w:val="001741F9"/>
    <w:rsid w:val="00174A4C"/>
    <w:rsid w:val="00174EE0"/>
    <w:rsid w:val="0017506F"/>
    <w:rsid w:val="0017533E"/>
    <w:rsid w:val="00176FD3"/>
    <w:rsid w:val="00177653"/>
    <w:rsid w:val="00177EC6"/>
    <w:rsid w:val="001801B7"/>
    <w:rsid w:val="00180340"/>
    <w:rsid w:val="00180466"/>
    <w:rsid w:val="00181168"/>
    <w:rsid w:val="00181511"/>
    <w:rsid w:val="00182729"/>
    <w:rsid w:val="00182CBF"/>
    <w:rsid w:val="00182E25"/>
    <w:rsid w:val="0018349F"/>
    <w:rsid w:val="00183AD9"/>
    <w:rsid w:val="00183BC8"/>
    <w:rsid w:val="00183BF1"/>
    <w:rsid w:val="001845EA"/>
    <w:rsid w:val="00184958"/>
    <w:rsid w:val="001849BD"/>
    <w:rsid w:val="001853B6"/>
    <w:rsid w:val="00185454"/>
    <w:rsid w:val="00185997"/>
    <w:rsid w:val="00185BC4"/>
    <w:rsid w:val="001865A6"/>
    <w:rsid w:val="00190BC7"/>
    <w:rsid w:val="0019103A"/>
    <w:rsid w:val="0019130D"/>
    <w:rsid w:val="00191CEF"/>
    <w:rsid w:val="001926B1"/>
    <w:rsid w:val="00192AF9"/>
    <w:rsid w:val="00192B6B"/>
    <w:rsid w:val="00192B99"/>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805"/>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24"/>
    <w:rsid w:val="001B1895"/>
    <w:rsid w:val="001B2074"/>
    <w:rsid w:val="001B2226"/>
    <w:rsid w:val="001B22F8"/>
    <w:rsid w:val="001B3250"/>
    <w:rsid w:val="001B33A4"/>
    <w:rsid w:val="001B370C"/>
    <w:rsid w:val="001B3C7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A7E"/>
    <w:rsid w:val="001D2CB6"/>
    <w:rsid w:val="001D37D8"/>
    <w:rsid w:val="001D414C"/>
    <w:rsid w:val="001D41F4"/>
    <w:rsid w:val="001D5752"/>
    <w:rsid w:val="001D612E"/>
    <w:rsid w:val="001D65F8"/>
    <w:rsid w:val="001D7492"/>
    <w:rsid w:val="001D7890"/>
    <w:rsid w:val="001E0107"/>
    <w:rsid w:val="001E0114"/>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71"/>
    <w:rsid w:val="001F3174"/>
    <w:rsid w:val="001F471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0FF4"/>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5F8"/>
    <w:rsid w:val="00210870"/>
    <w:rsid w:val="00210D1E"/>
    <w:rsid w:val="002115A1"/>
    <w:rsid w:val="00212C25"/>
    <w:rsid w:val="00212F68"/>
    <w:rsid w:val="002135C6"/>
    <w:rsid w:val="002140C5"/>
    <w:rsid w:val="00214B9D"/>
    <w:rsid w:val="00214D4B"/>
    <w:rsid w:val="00215B09"/>
    <w:rsid w:val="00215F5D"/>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2FF"/>
    <w:rsid w:val="002306AB"/>
    <w:rsid w:val="00231166"/>
    <w:rsid w:val="00232288"/>
    <w:rsid w:val="0023232F"/>
    <w:rsid w:val="00233169"/>
    <w:rsid w:val="0023335E"/>
    <w:rsid w:val="002338C0"/>
    <w:rsid w:val="002342E3"/>
    <w:rsid w:val="00234717"/>
    <w:rsid w:val="00234920"/>
    <w:rsid w:val="0023505D"/>
    <w:rsid w:val="002358F1"/>
    <w:rsid w:val="002365B8"/>
    <w:rsid w:val="00236FBF"/>
    <w:rsid w:val="002374F8"/>
    <w:rsid w:val="00237EA0"/>
    <w:rsid w:val="002411C2"/>
    <w:rsid w:val="00241200"/>
    <w:rsid w:val="002415C7"/>
    <w:rsid w:val="0024180E"/>
    <w:rsid w:val="00241D43"/>
    <w:rsid w:val="00242459"/>
    <w:rsid w:val="002425E8"/>
    <w:rsid w:val="00242CEB"/>
    <w:rsid w:val="00242FA3"/>
    <w:rsid w:val="002430AE"/>
    <w:rsid w:val="00244688"/>
    <w:rsid w:val="00245655"/>
    <w:rsid w:val="00245DD5"/>
    <w:rsid w:val="00245E8F"/>
    <w:rsid w:val="0024735B"/>
    <w:rsid w:val="002476D5"/>
    <w:rsid w:val="002510C4"/>
    <w:rsid w:val="0025176F"/>
    <w:rsid w:val="00251D4A"/>
    <w:rsid w:val="00252849"/>
    <w:rsid w:val="00252A35"/>
    <w:rsid w:val="00253090"/>
    <w:rsid w:val="00253C3C"/>
    <w:rsid w:val="00253F27"/>
    <w:rsid w:val="00254895"/>
    <w:rsid w:val="00254B13"/>
    <w:rsid w:val="00255225"/>
    <w:rsid w:val="0025607C"/>
    <w:rsid w:val="0025657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11"/>
    <w:rsid w:val="002713FB"/>
    <w:rsid w:val="00271411"/>
    <w:rsid w:val="002716D8"/>
    <w:rsid w:val="00272038"/>
    <w:rsid w:val="0027236E"/>
    <w:rsid w:val="002724E2"/>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0E"/>
    <w:rsid w:val="002A6658"/>
    <w:rsid w:val="002A70E6"/>
    <w:rsid w:val="002A7145"/>
    <w:rsid w:val="002A71C8"/>
    <w:rsid w:val="002A7A35"/>
    <w:rsid w:val="002B0002"/>
    <w:rsid w:val="002B062F"/>
    <w:rsid w:val="002B12BE"/>
    <w:rsid w:val="002B144C"/>
    <w:rsid w:val="002B165D"/>
    <w:rsid w:val="002B189A"/>
    <w:rsid w:val="002B19CD"/>
    <w:rsid w:val="002B1AD3"/>
    <w:rsid w:val="002B2DC6"/>
    <w:rsid w:val="002B2FCD"/>
    <w:rsid w:val="002B32CA"/>
    <w:rsid w:val="002B3BA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5"/>
    <w:rsid w:val="002D7F06"/>
    <w:rsid w:val="002D7FB4"/>
    <w:rsid w:val="002E00F1"/>
    <w:rsid w:val="002E115D"/>
    <w:rsid w:val="002E1195"/>
    <w:rsid w:val="002E120E"/>
    <w:rsid w:val="002E1796"/>
    <w:rsid w:val="002E259F"/>
    <w:rsid w:val="002E2B93"/>
    <w:rsid w:val="002E2CD8"/>
    <w:rsid w:val="002E348F"/>
    <w:rsid w:val="002E3C32"/>
    <w:rsid w:val="002E408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84"/>
    <w:rsid w:val="002F7B28"/>
    <w:rsid w:val="002F7D23"/>
    <w:rsid w:val="0030076F"/>
    <w:rsid w:val="00300FEF"/>
    <w:rsid w:val="00301185"/>
    <w:rsid w:val="00301B49"/>
    <w:rsid w:val="0030230E"/>
    <w:rsid w:val="003025DB"/>
    <w:rsid w:val="0030313E"/>
    <w:rsid w:val="0030351C"/>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70"/>
    <w:rsid w:val="00313947"/>
    <w:rsid w:val="00313A09"/>
    <w:rsid w:val="00313C2B"/>
    <w:rsid w:val="0031420A"/>
    <w:rsid w:val="00314972"/>
    <w:rsid w:val="00314A80"/>
    <w:rsid w:val="00314BA3"/>
    <w:rsid w:val="00314DDD"/>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7F"/>
    <w:rsid w:val="003300F2"/>
    <w:rsid w:val="00331673"/>
    <w:rsid w:val="00331ED1"/>
    <w:rsid w:val="003328D9"/>
    <w:rsid w:val="0033353C"/>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882"/>
    <w:rsid w:val="00351D68"/>
    <w:rsid w:val="00352626"/>
    <w:rsid w:val="00352C78"/>
    <w:rsid w:val="003536CF"/>
    <w:rsid w:val="00353A48"/>
    <w:rsid w:val="00353D1B"/>
    <w:rsid w:val="00354AB4"/>
    <w:rsid w:val="00354EE6"/>
    <w:rsid w:val="00355501"/>
    <w:rsid w:val="00355743"/>
    <w:rsid w:val="00355846"/>
    <w:rsid w:val="003559E0"/>
    <w:rsid w:val="00356D0D"/>
    <w:rsid w:val="003576C1"/>
    <w:rsid w:val="00357BB8"/>
    <w:rsid w:val="00357C23"/>
    <w:rsid w:val="003600F2"/>
    <w:rsid w:val="00360DB9"/>
    <w:rsid w:val="00360F9B"/>
    <w:rsid w:val="00361525"/>
    <w:rsid w:val="003617F1"/>
    <w:rsid w:val="00361CD0"/>
    <w:rsid w:val="003625CD"/>
    <w:rsid w:val="00362719"/>
    <w:rsid w:val="003628DC"/>
    <w:rsid w:val="00363134"/>
    <w:rsid w:val="00365384"/>
    <w:rsid w:val="003653F5"/>
    <w:rsid w:val="003660B8"/>
    <w:rsid w:val="003671C3"/>
    <w:rsid w:val="00367DA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A7"/>
    <w:rsid w:val="00377497"/>
    <w:rsid w:val="00377925"/>
    <w:rsid w:val="00377C16"/>
    <w:rsid w:val="00377C96"/>
    <w:rsid w:val="00380076"/>
    <w:rsid w:val="00380114"/>
    <w:rsid w:val="0038032E"/>
    <w:rsid w:val="0038039F"/>
    <w:rsid w:val="00380818"/>
    <w:rsid w:val="00380927"/>
    <w:rsid w:val="00380A14"/>
    <w:rsid w:val="00380B99"/>
    <w:rsid w:val="00380DF6"/>
    <w:rsid w:val="003812C4"/>
    <w:rsid w:val="003813C1"/>
    <w:rsid w:val="0038162A"/>
    <w:rsid w:val="003819C8"/>
    <w:rsid w:val="00381A66"/>
    <w:rsid w:val="003821B2"/>
    <w:rsid w:val="00382939"/>
    <w:rsid w:val="00382A83"/>
    <w:rsid w:val="003835F5"/>
    <w:rsid w:val="00384F5A"/>
    <w:rsid w:val="00385D49"/>
    <w:rsid w:val="00386E76"/>
    <w:rsid w:val="003903FB"/>
    <w:rsid w:val="00390B20"/>
    <w:rsid w:val="0039114B"/>
    <w:rsid w:val="00391571"/>
    <w:rsid w:val="0039183A"/>
    <w:rsid w:val="00391FE7"/>
    <w:rsid w:val="0039299B"/>
    <w:rsid w:val="003931B4"/>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CF"/>
    <w:rsid w:val="003B548A"/>
    <w:rsid w:val="003B558D"/>
    <w:rsid w:val="003B6924"/>
    <w:rsid w:val="003B6D7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53"/>
    <w:rsid w:val="003D5A05"/>
    <w:rsid w:val="003D5EC9"/>
    <w:rsid w:val="003D6258"/>
    <w:rsid w:val="003D6501"/>
    <w:rsid w:val="003D66DE"/>
    <w:rsid w:val="003D6BCA"/>
    <w:rsid w:val="003D6DF2"/>
    <w:rsid w:val="003D74E8"/>
    <w:rsid w:val="003D7DD9"/>
    <w:rsid w:val="003E0A08"/>
    <w:rsid w:val="003E0AF4"/>
    <w:rsid w:val="003E0FEA"/>
    <w:rsid w:val="003E1160"/>
    <w:rsid w:val="003E1371"/>
    <w:rsid w:val="003E1D80"/>
    <w:rsid w:val="003E2280"/>
    <w:rsid w:val="003E23F7"/>
    <w:rsid w:val="003E266D"/>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83B"/>
    <w:rsid w:val="003F5913"/>
    <w:rsid w:val="003F740A"/>
    <w:rsid w:val="003F7FE3"/>
    <w:rsid w:val="00400269"/>
    <w:rsid w:val="004017E7"/>
    <w:rsid w:val="00401CAD"/>
    <w:rsid w:val="004022F2"/>
    <w:rsid w:val="0040276A"/>
    <w:rsid w:val="004038D3"/>
    <w:rsid w:val="00403C4D"/>
    <w:rsid w:val="0040427C"/>
    <w:rsid w:val="00404533"/>
    <w:rsid w:val="004045A1"/>
    <w:rsid w:val="0040472C"/>
    <w:rsid w:val="004047D7"/>
    <w:rsid w:val="00405855"/>
    <w:rsid w:val="00405B22"/>
    <w:rsid w:val="00405D65"/>
    <w:rsid w:val="00405DA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88"/>
    <w:rsid w:val="0041685F"/>
    <w:rsid w:val="004169C8"/>
    <w:rsid w:val="00416CD6"/>
    <w:rsid w:val="00416D08"/>
    <w:rsid w:val="004170BC"/>
    <w:rsid w:val="004174C4"/>
    <w:rsid w:val="00417604"/>
    <w:rsid w:val="00420D39"/>
    <w:rsid w:val="00421D7D"/>
    <w:rsid w:val="0042257A"/>
    <w:rsid w:val="00422D22"/>
    <w:rsid w:val="00422EEB"/>
    <w:rsid w:val="00424668"/>
    <w:rsid w:val="0042470D"/>
    <w:rsid w:val="00424B94"/>
    <w:rsid w:val="00424C4C"/>
    <w:rsid w:val="0042505A"/>
    <w:rsid w:val="004252AF"/>
    <w:rsid w:val="0042578B"/>
    <w:rsid w:val="004257A5"/>
    <w:rsid w:val="00425CFB"/>
    <w:rsid w:val="0042788E"/>
    <w:rsid w:val="00430F8B"/>
    <w:rsid w:val="00431627"/>
    <w:rsid w:val="00432574"/>
    <w:rsid w:val="0043288C"/>
    <w:rsid w:val="0043335A"/>
    <w:rsid w:val="00433991"/>
    <w:rsid w:val="00433A4A"/>
    <w:rsid w:val="00433FD7"/>
    <w:rsid w:val="004344CB"/>
    <w:rsid w:val="0043483A"/>
    <w:rsid w:val="00434BBF"/>
    <w:rsid w:val="004350FA"/>
    <w:rsid w:val="00435186"/>
    <w:rsid w:val="00435437"/>
    <w:rsid w:val="004356A8"/>
    <w:rsid w:val="00436201"/>
    <w:rsid w:val="004375A5"/>
    <w:rsid w:val="00437883"/>
    <w:rsid w:val="00441140"/>
    <w:rsid w:val="00441581"/>
    <w:rsid w:val="00441796"/>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2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97"/>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ED"/>
    <w:rsid w:val="00467B1D"/>
    <w:rsid w:val="00467FCB"/>
    <w:rsid w:val="0047047D"/>
    <w:rsid w:val="00471043"/>
    <w:rsid w:val="004712B7"/>
    <w:rsid w:val="004713B5"/>
    <w:rsid w:val="0047183D"/>
    <w:rsid w:val="004720C4"/>
    <w:rsid w:val="00472910"/>
    <w:rsid w:val="00472F7A"/>
    <w:rsid w:val="00472F8C"/>
    <w:rsid w:val="0047399D"/>
    <w:rsid w:val="00473DA9"/>
    <w:rsid w:val="004745B4"/>
    <w:rsid w:val="00475262"/>
    <w:rsid w:val="0047554A"/>
    <w:rsid w:val="00475F9B"/>
    <w:rsid w:val="00476119"/>
    <w:rsid w:val="00476534"/>
    <w:rsid w:val="0047687E"/>
    <w:rsid w:val="00476CDD"/>
    <w:rsid w:val="00476F8C"/>
    <w:rsid w:val="00477E28"/>
    <w:rsid w:val="00481256"/>
    <w:rsid w:val="00481849"/>
    <w:rsid w:val="004818E6"/>
    <w:rsid w:val="00481DC2"/>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5AC"/>
    <w:rsid w:val="004955DC"/>
    <w:rsid w:val="00495F71"/>
    <w:rsid w:val="00496EFB"/>
    <w:rsid w:val="00497851"/>
    <w:rsid w:val="0049788B"/>
    <w:rsid w:val="00497DF3"/>
    <w:rsid w:val="004A01F5"/>
    <w:rsid w:val="004A0401"/>
    <w:rsid w:val="004A0E10"/>
    <w:rsid w:val="004A13CE"/>
    <w:rsid w:val="004A1438"/>
    <w:rsid w:val="004A1BB5"/>
    <w:rsid w:val="004A282B"/>
    <w:rsid w:val="004A299F"/>
    <w:rsid w:val="004A2AD9"/>
    <w:rsid w:val="004A2CEE"/>
    <w:rsid w:val="004A35ED"/>
    <w:rsid w:val="004A3697"/>
    <w:rsid w:val="004A3C50"/>
    <w:rsid w:val="004A3F9F"/>
    <w:rsid w:val="004A4444"/>
    <w:rsid w:val="004A46BF"/>
    <w:rsid w:val="004A4761"/>
    <w:rsid w:val="004A48CA"/>
    <w:rsid w:val="004A4C80"/>
    <w:rsid w:val="004A4DA2"/>
    <w:rsid w:val="004A51B9"/>
    <w:rsid w:val="004A53AB"/>
    <w:rsid w:val="004A553B"/>
    <w:rsid w:val="004A6050"/>
    <w:rsid w:val="004A60B1"/>
    <w:rsid w:val="004A6A76"/>
    <w:rsid w:val="004A7223"/>
    <w:rsid w:val="004A7485"/>
    <w:rsid w:val="004A7F0E"/>
    <w:rsid w:val="004B0E0C"/>
    <w:rsid w:val="004B10DB"/>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5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56"/>
    <w:rsid w:val="004F30E1"/>
    <w:rsid w:val="004F33F0"/>
    <w:rsid w:val="004F473D"/>
    <w:rsid w:val="004F4D51"/>
    <w:rsid w:val="004F4FBA"/>
    <w:rsid w:val="004F50BE"/>
    <w:rsid w:val="004F6FEF"/>
    <w:rsid w:val="004F7478"/>
    <w:rsid w:val="004F7943"/>
    <w:rsid w:val="005002B8"/>
    <w:rsid w:val="00500818"/>
    <w:rsid w:val="00501200"/>
    <w:rsid w:val="00501215"/>
    <w:rsid w:val="00501A6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DEF"/>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0B"/>
    <w:rsid w:val="00543248"/>
    <w:rsid w:val="00543AE0"/>
    <w:rsid w:val="005448A6"/>
    <w:rsid w:val="00544DA9"/>
    <w:rsid w:val="005464B7"/>
    <w:rsid w:val="00547265"/>
    <w:rsid w:val="00547443"/>
    <w:rsid w:val="005505A6"/>
    <w:rsid w:val="005505BF"/>
    <w:rsid w:val="00551B0D"/>
    <w:rsid w:val="00551FA7"/>
    <w:rsid w:val="0055223F"/>
    <w:rsid w:val="00553286"/>
    <w:rsid w:val="00553E2C"/>
    <w:rsid w:val="0055476C"/>
    <w:rsid w:val="0055710D"/>
    <w:rsid w:val="00557458"/>
    <w:rsid w:val="005605D0"/>
    <w:rsid w:val="00560AD2"/>
    <w:rsid w:val="00561265"/>
    <w:rsid w:val="00561B70"/>
    <w:rsid w:val="00561DBA"/>
    <w:rsid w:val="00562B41"/>
    <w:rsid w:val="00562F0D"/>
    <w:rsid w:val="0056313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38"/>
    <w:rsid w:val="0057158C"/>
    <w:rsid w:val="005717E5"/>
    <w:rsid w:val="005717E7"/>
    <w:rsid w:val="0057188A"/>
    <w:rsid w:val="00571EE0"/>
    <w:rsid w:val="005727D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3D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CC"/>
    <w:rsid w:val="005A0791"/>
    <w:rsid w:val="005A07D8"/>
    <w:rsid w:val="005A195F"/>
    <w:rsid w:val="005A2704"/>
    <w:rsid w:val="005A2AC1"/>
    <w:rsid w:val="005A2B07"/>
    <w:rsid w:val="005A327E"/>
    <w:rsid w:val="005A4D26"/>
    <w:rsid w:val="005A58E6"/>
    <w:rsid w:val="005A65C8"/>
    <w:rsid w:val="005A6746"/>
    <w:rsid w:val="005A74E8"/>
    <w:rsid w:val="005A7B58"/>
    <w:rsid w:val="005B0449"/>
    <w:rsid w:val="005B0749"/>
    <w:rsid w:val="005B19E4"/>
    <w:rsid w:val="005B1D8D"/>
    <w:rsid w:val="005B24C3"/>
    <w:rsid w:val="005B2A1D"/>
    <w:rsid w:val="005B2C82"/>
    <w:rsid w:val="005B2D9B"/>
    <w:rsid w:val="005B2FD0"/>
    <w:rsid w:val="005B332F"/>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66F"/>
    <w:rsid w:val="005D5B36"/>
    <w:rsid w:val="005D5E51"/>
    <w:rsid w:val="005D5FBB"/>
    <w:rsid w:val="005D6204"/>
    <w:rsid w:val="005D6369"/>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68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83"/>
    <w:rsid w:val="005F2443"/>
    <w:rsid w:val="005F2C28"/>
    <w:rsid w:val="005F2D7B"/>
    <w:rsid w:val="005F348F"/>
    <w:rsid w:val="005F35B9"/>
    <w:rsid w:val="005F3DEF"/>
    <w:rsid w:val="005F3FEB"/>
    <w:rsid w:val="005F4815"/>
    <w:rsid w:val="005F5663"/>
    <w:rsid w:val="005F5849"/>
    <w:rsid w:val="005F5C08"/>
    <w:rsid w:val="005F5EF4"/>
    <w:rsid w:val="005F5F2C"/>
    <w:rsid w:val="005F60EC"/>
    <w:rsid w:val="005F63CB"/>
    <w:rsid w:val="005F6504"/>
    <w:rsid w:val="005F68D4"/>
    <w:rsid w:val="005F6991"/>
    <w:rsid w:val="005F70E4"/>
    <w:rsid w:val="005F7EBF"/>
    <w:rsid w:val="006015A1"/>
    <w:rsid w:val="006015E1"/>
    <w:rsid w:val="00601B91"/>
    <w:rsid w:val="00601DD0"/>
    <w:rsid w:val="0060200D"/>
    <w:rsid w:val="00603E31"/>
    <w:rsid w:val="006041B7"/>
    <w:rsid w:val="0060451D"/>
    <w:rsid w:val="006051C6"/>
    <w:rsid w:val="00605629"/>
    <w:rsid w:val="006059FB"/>
    <w:rsid w:val="00605D03"/>
    <w:rsid w:val="00606FD4"/>
    <w:rsid w:val="00607C46"/>
    <w:rsid w:val="00607C91"/>
    <w:rsid w:val="00610151"/>
    <w:rsid w:val="006102F3"/>
    <w:rsid w:val="0061093E"/>
    <w:rsid w:val="006119DC"/>
    <w:rsid w:val="00612434"/>
    <w:rsid w:val="00612CE6"/>
    <w:rsid w:val="00612DA3"/>
    <w:rsid w:val="00612EDD"/>
    <w:rsid w:val="00612FBA"/>
    <w:rsid w:val="00613B93"/>
    <w:rsid w:val="00614A7B"/>
    <w:rsid w:val="00614FF2"/>
    <w:rsid w:val="006158E4"/>
    <w:rsid w:val="006158FB"/>
    <w:rsid w:val="00615958"/>
    <w:rsid w:val="00615C08"/>
    <w:rsid w:val="0061733E"/>
    <w:rsid w:val="0061741C"/>
    <w:rsid w:val="0061785B"/>
    <w:rsid w:val="006207BC"/>
    <w:rsid w:val="00621335"/>
    <w:rsid w:val="0062150E"/>
    <w:rsid w:val="0062246F"/>
    <w:rsid w:val="00622EF5"/>
    <w:rsid w:val="00623F37"/>
    <w:rsid w:val="00623F56"/>
    <w:rsid w:val="006242E9"/>
    <w:rsid w:val="006250F6"/>
    <w:rsid w:val="0062549B"/>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14B"/>
    <w:rsid w:val="006375BD"/>
    <w:rsid w:val="00637F68"/>
    <w:rsid w:val="00640399"/>
    <w:rsid w:val="00640DBD"/>
    <w:rsid w:val="006412DF"/>
    <w:rsid w:val="0064169B"/>
    <w:rsid w:val="00641F63"/>
    <w:rsid w:val="0064259A"/>
    <w:rsid w:val="00642683"/>
    <w:rsid w:val="006428CA"/>
    <w:rsid w:val="00642E25"/>
    <w:rsid w:val="006434B0"/>
    <w:rsid w:val="0064351F"/>
    <w:rsid w:val="00643C6F"/>
    <w:rsid w:val="006440AA"/>
    <w:rsid w:val="006448B8"/>
    <w:rsid w:val="0064573F"/>
    <w:rsid w:val="00645981"/>
    <w:rsid w:val="00645BE0"/>
    <w:rsid w:val="00645D80"/>
    <w:rsid w:val="00645DF8"/>
    <w:rsid w:val="00645E83"/>
    <w:rsid w:val="006460FF"/>
    <w:rsid w:val="00646974"/>
    <w:rsid w:val="0064778F"/>
    <w:rsid w:val="006506E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3B"/>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A92"/>
    <w:rsid w:val="006677D5"/>
    <w:rsid w:val="00667DBC"/>
    <w:rsid w:val="00670121"/>
    <w:rsid w:val="00670373"/>
    <w:rsid w:val="00671363"/>
    <w:rsid w:val="006715F4"/>
    <w:rsid w:val="00671B2B"/>
    <w:rsid w:val="00671DB5"/>
    <w:rsid w:val="0067281B"/>
    <w:rsid w:val="0067282A"/>
    <w:rsid w:val="00673538"/>
    <w:rsid w:val="006752D5"/>
    <w:rsid w:val="00675AFC"/>
    <w:rsid w:val="00676607"/>
    <w:rsid w:val="00676799"/>
    <w:rsid w:val="006772E1"/>
    <w:rsid w:val="006773B6"/>
    <w:rsid w:val="00677704"/>
    <w:rsid w:val="00680281"/>
    <w:rsid w:val="00681CDE"/>
    <w:rsid w:val="00681E77"/>
    <w:rsid w:val="00682291"/>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24"/>
    <w:rsid w:val="00691BDB"/>
    <w:rsid w:val="00692F9F"/>
    <w:rsid w:val="006932C2"/>
    <w:rsid w:val="00693481"/>
    <w:rsid w:val="006937F3"/>
    <w:rsid w:val="00693BF3"/>
    <w:rsid w:val="00693D4F"/>
    <w:rsid w:val="006942B0"/>
    <w:rsid w:val="006944F4"/>
    <w:rsid w:val="00694911"/>
    <w:rsid w:val="00696781"/>
    <w:rsid w:val="006967C9"/>
    <w:rsid w:val="00696EED"/>
    <w:rsid w:val="0069730F"/>
    <w:rsid w:val="006974CE"/>
    <w:rsid w:val="00697FA2"/>
    <w:rsid w:val="006A049B"/>
    <w:rsid w:val="006A1307"/>
    <w:rsid w:val="006A13BA"/>
    <w:rsid w:val="006A1BF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6AF"/>
    <w:rsid w:val="006C176F"/>
    <w:rsid w:val="006C1CEA"/>
    <w:rsid w:val="006C2ED7"/>
    <w:rsid w:val="006C3884"/>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402"/>
    <w:rsid w:val="006D3871"/>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8B3"/>
    <w:rsid w:val="006E75C7"/>
    <w:rsid w:val="006E7679"/>
    <w:rsid w:val="006F2478"/>
    <w:rsid w:val="006F2F71"/>
    <w:rsid w:val="006F4380"/>
    <w:rsid w:val="006F506C"/>
    <w:rsid w:val="006F5B33"/>
    <w:rsid w:val="006F631C"/>
    <w:rsid w:val="006F6525"/>
    <w:rsid w:val="006F689E"/>
    <w:rsid w:val="006F6DAA"/>
    <w:rsid w:val="006F7115"/>
    <w:rsid w:val="00701093"/>
    <w:rsid w:val="00701577"/>
    <w:rsid w:val="0070177A"/>
    <w:rsid w:val="007022FB"/>
    <w:rsid w:val="0070256E"/>
    <w:rsid w:val="00702FDC"/>
    <w:rsid w:val="00703132"/>
    <w:rsid w:val="00703430"/>
    <w:rsid w:val="0070349D"/>
    <w:rsid w:val="0070364D"/>
    <w:rsid w:val="00704310"/>
    <w:rsid w:val="007046CE"/>
    <w:rsid w:val="0070566C"/>
    <w:rsid w:val="0070681D"/>
    <w:rsid w:val="00706BD5"/>
    <w:rsid w:val="00706F4D"/>
    <w:rsid w:val="00707712"/>
    <w:rsid w:val="0070779F"/>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62"/>
    <w:rsid w:val="00720E2A"/>
    <w:rsid w:val="007212CA"/>
    <w:rsid w:val="0072163C"/>
    <w:rsid w:val="00721A8D"/>
    <w:rsid w:val="0072204F"/>
    <w:rsid w:val="007220C5"/>
    <w:rsid w:val="0072211D"/>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7B"/>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2"/>
    <w:rsid w:val="007422EF"/>
    <w:rsid w:val="007428F6"/>
    <w:rsid w:val="00742B71"/>
    <w:rsid w:val="00742F8F"/>
    <w:rsid w:val="00743205"/>
    <w:rsid w:val="0074401D"/>
    <w:rsid w:val="0074429A"/>
    <w:rsid w:val="0074475B"/>
    <w:rsid w:val="007449CC"/>
    <w:rsid w:val="00744D22"/>
    <w:rsid w:val="00745110"/>
    <w:rsid w:val="00745A6B"/>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0D"/>
    <w:rsid w:val="00755F3B"/>
    <w:rsid w:val="007560A1"/>
    <w:rsid w:val="00756364"/>
    <w:rsid w:val="007566CB"/>
    <w:rsid w:val="0075678B"/>
    <w:rsid w:val="00757947"/>
    <w:rsid w:val="00757968"/>
    <w:rsid w:val="007620BE"/>
    <w:rsid w:val="0076216E"/>
    <w:rsid w:val="0076284D"/>
    <w:rsid w:val="00762B52"/>
    <w:rsid w:val="007630E3"/>
    <w:rsid w:val="00764CFF"/>
    <w:rsid w:val="00764FD6"/>
    <w:rsid w:val="00765189"/>
    <w:rsid w:val="0076523A"/>
    <w:rsid w:val="007654C6"/>
    <w:rsid w:val="00766211"/>
    <w:rsid w:val="00767170"/>
    <w:rsid w:val="00767410"/>
    <w:rsid w:val="00767D66"/>
    <w:rsid w:val="00767E88"/>
    <w:rsid w:val="0077045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5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23"/>
    <w:rsid w:val="0079488E"/>
    <w:rsid w:val="007948D0"/>
    <w:rsid w:val="00794F1E"/>
    <w:rsid w:val="00796861"/>
    <w:rsid w:val="00796CBF"/>
    <w:rsid w:val="00796EB0"/>
    <w:rsid w:val="0079714A"/>
    <w:rsid w:val="007976F5"/>
    <w:rsid w:val="007A059A"/>
    <w:rsid w:val="007A130B"/>
    <w:rsid w:val="007A15EC"/>
    <w:rsid w:val="007A1E23"/>
    <w:rsid w:val="007A2F2E"/>
    <w:rsid w:val="007A362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68"/>
    <w:rsid w:val="007B6219"/>
    <w:rsid w:val="007B67F5"/>
    <w:rsid w:val="007B6C7A"/>
    <w:rsid w:val="007B6F6D"/>
    <w:rsid w:val="007B732B"/>
    <w:rsid w:val="007B7651"/>
    <w:rsid w:val="007B773D"/>
    <w:rsid w:val="007C0612"/>
    <w:rsid w:val="007C136F"/>
    <w:rsid w:val="007C1C57"/>
    <w:rsid w:val="007C348D"/>
    <w:rsid w:val="007C3B9B"/>
    <w:rsid w:val="007C4081"/>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27"/>
    <w:rsid w:val="007E05CD"/>
    <w:rsid w:val="007E0A9D"/>
    <w:rsid w:val="007E0B96"/>
    <w:rsid w:val="007E1003"/>
    <w:rsid w:val="007E10E2"/>
    <w:rsid w:val="007E1893"/>
    <w:rsid w:val="007E232C"/>
    <w:rsid w:val="007E2CF6"/>
    <w:rsid w:val="007E2E51"/>
    <w:rsid w:val="007E3A91"/>
    <w:rsid w:val="007E3D46"/>
    <w:rsid w:val="007E3D62"/>
    <w:rsid w:val="007E41FF"/>
    <w:rsid w:val="007E4CB6"/>
    <w:rsid w:val="007E50FE"/>
    <w:rsid w:val="007E52AB"/>
    <w:rsid w:val="007E5CD4"/>
    <w:rsid w:val="007E5F3B"/>
    <w:rsid w:val="007E5F55"/>
    <w:rsid w:val="007E625C"/>
    <w:rsid w:val="007E6857"/>
    <w:rsid w:val="007E7010"/>
    <w:rsid w:val="007E7231"/>
    <w:rsid w:val="007F0164"/>
    <w:rsid w:val="007F01A0"/>
    <w:rsid w:val="007F1543"/>
    <w:rsid w:val="007F1A0D"/>
    <w:rsid w:val="007F1B2E"/>
    <w:rsid w:val="007F1B84"/>
    <w:rsid w:val="007F20E0"/>
    <w:rsid w:val="007F2173"/>
    <w:rsid w:val="007F2491"/>
    <w:rsid w:val="007F2536"/>
    <w:rsid w:val="007F34C7"/>
    <w:rsid w:val="007F366E"/>
    <w:rsid w:val="007F3946"/>
    <w:rsid w:val="007F47E7"/>
    <w:rsid w:val="007F4F75"/>
    <w:rsid w:val="007F6402"/>
    <w:rsid w:val="007F6C4A"/>
    <w:rsid w:val="007F6C5E"/>
    <w:rsid w:val="007F70F3"/>
    <w:rsid w:val="007F79D9"/>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E4C"/>
    <w:rsid w:val="00810237"/>
    <w:rsid w:val="00810AF3"/>
    <w:rsid w:val="008125DB"/>
    <w:rsid w:val="00813105"/>
    <w:rsid w:val="0081350A"/>
    <w:rsid w:val="0081425E"/>
    <w:rsid w:val="008142E7"/>
    <w:rsid w:val="00814604"/>
    <w:rsid w:val="00814C2C"/>
    <w:rsid w:val="00814F72"/>
    <w:rsid w:val="008150F0"/>
    <w:rsid w:val="0081570A"/>
    <w:rsid w:val="00815D5F"/>
    <w:rsid w:val="00816329"/>
    <w:rsid w:val="008176D9"/>
    <w:rsid w:val="00817D5A"/>
    <w:rsid w:val="00817EC5"/>
    <w:rsid w:val="008216CA"/>
    <w:rsid w:val="008216CF"/>
    <w:rsid w:val="00821BB1"/>
    <w:rsid w:val="00821FE8"/>
    <w:rsid w:val="00822FE2"/>
    <w:rsid w:val="00823BF2"/>
    <w:rsid w:val="0082502F"/>
    <w:rsid w:val="008253EC"/>
    <w:rsid w:val="0082571E"/>
    <w:rsid w:val="00825FEE"/>
    <w:rsid w:val="0082692A"/>
    <w:rsid w:val="00826A7E"/>
    <w:rsid w:val="00826C98"/>
    <w:rsid w:val="00826FC6"/>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60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2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F1"/>
    <w:rsid w:val="00855F05"/>
    <w:rsid w:val="008563C3"/>
    <w:rsid w:val="0085681A"/>
    <w:rsid w:val="00856832"/>
    <w:rsid w:val="00856CFA"/>
    <w:rsid w:val="00856D9B"/>
    <w:rsid w:val="008576A8"/>
    <w:rsid w:val="00857DE3"/>
    <w:rsid w:val="008601A5"/>
    <w:rsid w:val="00860F5E"/>
    <w:rsid w:val="00861205"/>
    <w:rsid w:val="00861C17"/>
    <w:rsid w:val="00861F49"/>
    <w:rsid w:val="0086202D"/>
    <w:rsid w:val="00862DB8"/>
    <w:rsid w:val="0086303D"/>
    <w:rsid w:val="008638DF"/>
    <w:rsid w:val="0086390C"/>
    <w:rsid w:val="00864390"/>
    <w:rsid w:val="008643DD"/>
    <w:rsid w:val="008656E1"/>
    <w:rsid w:val="008662A0"/>
    <w:rsid w:val="0086727C"/>
    <w:rsid w:val="00867806"/>
    <w:rsid w:val="008678E4"/>
    <w:rsid w:val="00867D33"/>
    <w:rsid w:val="00870F9D"/>
    <w:rsid w:val="008715AB"/>
    <w:rsid w:val="0087164F"/>
    <w:rsid w:val="008717FB"/>
    <w:rsid w:val="00871873"/>
    <w:rsid w:val="00871B10"/>
    <w:rsid w:val="0087218A"/>
    <w:rsid w:val="008721F6"/>
    <w:rsid w:val="00873124"/>
    <w:rsid w:val="0087372C"/>
    <w:rsid w:val="00873D68"/>
    <w:rsid w:val="00874383"/>
    <w:rsid w:val="00875609"/>
    <w:rsid w:val="00875E60"/>
    <w:rsid w:val="00876B29"/>
    <w:rsid w:val="00876B6A"/>
    <w:rsid w:val="00876F48"/>
    <w:rsid w:val="00877A5D"/>
    <w:rsid w:val="008802B8"/>
    <w:rsid w:val="008804D5"/>
    <w:rsid w:val="00880BAD"/>
    <w:rsid w:val="00881064"/>
    <w:rsid w:val="00881B1D"/>
    <w:rsid w:val="0088228F"/>
    <w:rsid w:val="00882826"/>
    <w:rsid w:val="00882956"/>
    <w:rsid w:val="008834C6"/>
    <w:rsid w:val="00884B13"/>
    <w:rsid w:val="00884BA0"/>
    <w:rsid w:val="00884D1B"/>
    <w:rsid w:val="0088536D"/>
    <w:rsid w:val="0088579E"/>
    <w:rsid w:val="00887528"/>
    <w:rsid w:val="008877C1"/>
    <w:rsid w:val="00887B5D"/>
    <w:rsid w:val="008919DA"/>
    <w:rsid w:val="00891A20"/>
    <w:rsid w:val="0089233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2C"/>
    <w:rsid w:val="008A2970"/>
    <w:rsid w:val="008A2E29"/>
    <w:rsid w:val="008A3657"/>
    <w:rsid w:val="008A3A6F"/>
    <w:rsid w:val="008A3C76"/>
    <w:rsid w:val="008A3C98"/>
    <w:rsid w:val="008A4861"/>
    <w:rsid w:val="008A51A5"/>
    <w:rsid w:val="008A5606"/>
    <w:rsid w:val="008A5873"/>
    <w:rsid w:val="008A5D2E"/>
    <w:rsid w:val="008A6002"/>
    <w:rsid w:val="008A60BA"/>
    <w:rsid w:val="008A6142"/>
    <w:rsid w:val="008A6B05"/>
    <w:rsid w:val="008A7E15"/>
    <w:rsid w:val="008B1D2A"/>
    <w:rsid w:val="008B1FB2"/>
    <w:rsid w:val="008B25CA"/>
    <w:rsid w:val="008B31B9"/>
    <w:rsid w:val="008B3C3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56"/>
    <w:rsid w:val="008D2C3D"/>
    <w:rsid w:val="008D2D3D"/>
    <w:rsid w:val="008D2D94"/>
    <w:rsid w:val="008D3175"/>
    <w:rsid w:val="008D3187"/>
    <w:rsid w:val="008D3752"/>
    <w:rsid w:val="008D3AE8"/>
    <w:rsid w:val="008D454C"/>
    <w:rsid w:val="008D4EF0"/>
    <w:rsid w:val="008D61F7"/>
    <w:rsid w:val="008D6DD2"/>
    <w:rsid w:val="008D6F67"/>
    <w:rsid w:val="008D6FCC"/>
    <w:rsid w:val="008D704D"/>
    <w:rsid w:val="008D710C"/>
    <w:rsid w:val="008D7D3C"/>
    <w:rsid w:val="008D7FEF"/>
    <w:rsid w:val="008E02DE"/>
    <w:rsid w:val="008E13E9"/>
    <w:rsid w:val="008E1835"/>
    <w:rsid w:val="008E1BD3"/>
    <w:rsid w:val="008E2035"/>
    <w:rsid w:val="008E263E"/>
    <w:rsid w:val="008E3081"/>
    <w:rsid w:val="008E31B9"/>
    <w:rsid w:val="008E358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0E"/>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3F8"/>
    <w:rsid w:val="008F6484"/>
    <w:rsid w:val="008F66FF"/>
    <w:rsid w:val="008F6A15"/>
    <w:rsid w:val="008F6D6B"/>
    <w:rsid w:val="008F7226"/>
    <w:rsid w:val="008F78AE"/>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1C"/>
    <w:rsid w:val="00916CA4"/>
    <w:rsid w:val="00917759"/>
    <w:rsid w:val="009177C8"/>
    <w:rsid w:val="0092026D"/>
    <w:rsid w:val="00920619"/>
    <w:rsid w:val="00920762"/>
    <w:rsid w:val="009207CE"/>
    <w:rsid w:val="00920A13"/>
    <w:rsid w:val="00920A98"/>
    <w:rsid w:val="00920DF2"/>
    <w:rsid w:val="009216A2"/>
    <w:rsid w:val="009216C5"/>
    <w:rsid w:val="00922326"/>
    <w:rsid w:val="00922922"/>
    <w:rsid w:val="00923A02"/>
    <w:rsid w:val="00924445"/>
    <w:rsid w:val="00925348"/>
    <w:rsid w:val="00925B89"/>
    <w:rsid w:val="00925CB9"/>
    <w:rsid w:val="009265B6"/>
    <w:rsid w:val="00927DE7"/>
    <w:rsid w:val="00927FB2"/>
    <w:rsid w:val="00927FFC"/>
    <w:rsid w:val="009302A6"/>
    <w:rsid w:val="0093049E"/>
    <w:rsid w:val="00930569"/>
    <w:rsid w:val="00931518"/>
    <w:rsid w:val="00931D2E"/>
    <w:rsid w:val="00931E5B"/>
    <w:rsid w:val="00931F19"/>
    <w:rsid w:val="009323DD"/>
    <w:rsid w:val="0093261C"/>
    <w:rsid w:val="00934599"/>
    <w:rsid w:val="009349C8"/>
    <w:rsid w:val="00935371"/>
    <w:rsid w:val="00935826"/>
    <w:rsid w:val="009368AD"/>
    <w:rsid w:val="0093767A"/>
    <w:rsid w:val="00937F44"/>
    <w:rsid w:val="009400B9"/>
    <w:rsid w:val="00940EF8"/>
    <w:rsid w:val="00942030"/>
    <w:rsid w:val="00942226"/>
    <w:rsid w:val="00942379"/>
    <w:rsid w:val="009425A7"/>
    <w:rsid w:val="00942662"/>
    <w:rsid w:val="00942A85"/>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EEF"/>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2E"/>
    <w:rsid w:val="009700A8"/>
    <w:rsid w:val="009705ED"/>
    <w:rsid w:val="00970624"/>
    <w:rsid w:val="009706D5"/>
    <w:rsid w:val="00970BA8"/>
    <w:rsid w:val="00971170"/>
    <w:rsid w:val="009716FC"/>
    <w:rsid w:val="00971D98"/>
    <w:rsid w:val="00972D8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2E"/>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9CE"/>
    <w:rsid w:val="00995FEE"/>
    <w:rsid w:val="00996076"/>
    <w:rsid w:val="0099696F"/>
    <w:rsid w:val="00996A31"/>
    <w:rsid w:val="00997065"/>
    <w:rsid w:val="00997189"/>
    <w:rsid w:val="0099736C"/>
    <w:rsid w:val="00997429"/>
    <w:rsid w:val="009978CF"/>
    <w:rsid w:val="009A0886"/>
    <w:rsid w:val="009A180D"/>
    <w:rsid w:val="009A1C90"/>
    <w:rsid w:val="009A201E"/>
    <w:rsid w:val="009A3252"/>
    <w:rsid w:val="009A3A73"/>
    <w:rsid w:val="009A43BF"/>
    <w:rsid w:val="009A50B5"/>
    <w:rsid w:val="009A61DC"/>
    <w:rsid w:val="009A6678"/>
    <w:rsid w:val="009A703E"/>
    <w:rsid w:val="009A7D11"/>
    <w:rsid w:val="009B1258"/>
    <w:rsid w:val="009B19A3"/>
    <w:rsid w:val="009B2302"/>
    <w:rsid w:val="009B2D7A"/>
    <w:rsid w:val="009B3266"/>
    <w:rsid w:val="009B338B"/>
    <w:rsid w:val="009B3AD3"/>
    <w:rsid w:val="009B3AF8"/>
    <w:rsid w:val="009B3C06"/>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05"/>
    <w:rsid w:val="009C30B3"/>
    <w:rsid w:val="009C3882"/>
    <w:rsid w:val="009C436F"/>
    <w:rsid w:val="009C43B4"/>
    <w:rsid w:val="009C4A6D"/>
    <w:rsid w:val="009C4CC1"/>
    <w:rsid w:val="009C5666"/>
    <w:rsid w:val="009C5825"/>
    <w:rsid w:val="009C5AA9"/>
    <w:rsid w:val="009C621B"/>
    <w:rsid w:val="009C622E"/>
    <w:rsid w:val="009C658D"/>
    <w:rsid w:val="009C69A4"/>
    <w:rsid w:val="009C6C1E"/>
    <w:rsid w:val="009C6DCC"/>
    <w:rsid w:val="009C6DFE"/>
    <w:rsid w:val="009C6E2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2F"/>
    <w:rsid w:val="009E6E3B"/>
    <w:rsid w:val="009F047D"/>
    <w:rsid w:val="009F0698"/>
    <w:rsid w:val="009F0935"/>
    <w:rsid w:val="009F0A4E"/>
    <w:rsid w:val="009F0F49"/>
    <w:rsid w:val="009F18CF"/>
    <w:rsid w:val="009F1F37"/>
    <w:rsid w:val="009F3379"/>
    <w:rsid w:val="009F402F"/>
    <w:rsid w:val="009F46F5"/>
    <w:rsid w:val="009F474E"/>
    <w:rsid w:val="009F4CE8"/>
    <w:rsid w:val="009F4E56"/>
    <w:rsid w:val="009F4FBE"/>
    <w:rsid w:val="009F5AAD"/>
    <w:rsid w:val="009F639D"/>
    <w:rsid w:val="009F644C"/>
    <w:rsid w:val="009F6B05"/>
    <w:rsid w:val="009F7959"/>
    <w:rsid w:val="009F7C63"/>
    <w:rsid w:val="009F7D62"/>
    <w:rsid w:val="009F7F79"/>
    <w:rsid w:val="00A000BE"/>
    <w:rsid w:val="00A000F5"/>
    <w:rsid w:val="00A00765"/>
    <w:rsid w:val="00A01B3A"/>
    <w:rsid w:val="00A0216C"/>
    <w:rsid w:val="00A021C2"/>
    <w:rsid w:val="00A0249F"/>
    <w:rsid w:val="00A02524"/>
    <w:rsid w:val="00A028CC"/>
    <w:rsid w:val="00A03422"/>
    <w:rsid w:val="00A03B2D"/>
    <w:rsid w:val="00A04286"/>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5C7"/>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F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C1C"/>
    <w:rsid w:val="00A45433"/>
    <w:rsid w:val="00A4580A"/>
    <w:rsid w:val="00A4599F"/>
    <w:rsid w:val="00A4619E"/>
    <w:rsid w:val="00A466F1"/>
    <w:rsid w:val="00A4726F"/>
    <w:rsid w:val="00A478DF"/>
    <w:rsid w:val="00A47A85"/>
    <w:rsid w:val="00A47B75"/>
    <w:rsid w:val="00A507A9"/>
    <w:rsid w:val="00A510B9"/>
    <w:rsid w:val="00A51E81"/>
    <w:rsid w:val="00A5221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F0"/>
    <w:rsid w:val="00A71BA0"/>
    <w:rsid w:val="00A728AD"/>
    <w:rsid w:val="00A73BF7"/>
    <w:rsid w:val="00A744AD"/>
    <w:rsid w:val="00A747AC"/>
    <w:rsid w:val="00A74B22"/>
    <w:rsid w:val="00A74B37"/>
    <w:rsid w:val="00A74E3D"/>
    <w:rsid w:val="00A75114"/>
    <w:rsid w:val="00A75148"/>
    <w:rsid w:val="00A7660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184"/>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3C"/>
    <w:rsid w:val="00AB5541"/>
    <w:rsid w:val="00AB5657"/>
    <w:rsid w:val="00AB5FFA"/>
    <w:rsid w:val="00AB6922"/>
    <w:rsid w:val="00AB6994"/>
    <w:rsid w:val="00AB69B0"/>
    <w:rsid w:val="00AB7367"/>
    <w:rsid w:val="00AB7576"/>
    <w:rsid w:val="00AB7730"/>
    <w:rsid w:val="00AC086D"/>
    <w:rsid w:val="00AC1757"/>
    <w:rsid w:val="00AC1D95"/>
    <w:rsid w:val="00AC1F5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63"/>
    <w:rsid w:val="00AE2B70"/>
    <w:rsid w:val="00AE3439"/>
    <w:rsid w:val="00AE422D"/>
    <w:rsid w:val="00AE55E5"/>
    <w:rsid w:val="00AE60D1"/>
    <w:rsid w:val="00AE6BCB"/>
    <w:rsid w:val="00AE754F"/>
    <w:rsid w:val="00AE7624"/>
    <w:rsid w:val="00AF04C7"/>
    <w:rsid w:val="00AF0AB7"/>
    <w:rsid w:val="00AF0F4B"/>
    <w:rsid w:val="00AF120E"/>
    <w:rsid w:val="00AF1430"/>
    <w:rsid w:val="00AF176A"/>
    <w:rsid w:val="00AF17A1"/>
    <w:rsid w:val="00AF1844"/>
    <w:rsid w:val="00AF19EE"/>
    <w:rsid w:val="00AF1F4F"/>
    <w:rsid w:val="00AF2399"/>
    <w:rsid w:val="00AF24D0"/>
    <w:rsid w:val="00AF2695"/>
    <w:rsid w:val="00AF2BB5"/>
    <w:rsid w:val="00AF42F9"/>
    <w:rsid w:val="00AF4EF5"/>
    <w:rsid w:val="00AF551E"/>
    <w:rsid w:val="00AF584F"/>
    <w:rsid w:val="00AF58B1"/>
    <w:rsid w:val="00AF5CF4"/>
    <w:rsid w:val="00AF6074"/>
    <w:rsid w:val="00AF62E6"/>
    <w:rsid w:val="00AF6775"/>
    <w:rsid w:val="00AF6844"/>
    <w:rsid w:val="00AF7523"/>
    <w:rsid w:val="00AF76C1"/>
    <w:rsid w:val="00AF7CB0"/>
    <w:rsid w:val="00AF7F98"/>
    <w:rsid w:val="00AF7FB3"/>
    <w:rsid w:val="00B004F2"/>
    <w:rsid w:val="00B00C12"/>
    <w:rsid w:val="00B012CF"/>
    <w:rsid w:val="00B015FC"/>
    <w:rsid w:val="00B01A92"/>
    <w:rsid w:val="00B01C30"/>
    <w:rsid w:val="00B0242E"/>
    <w:rsid w:val="00B03CE0"/>
    <w:rsid w:val="00B05A03"/>
    <w:rsid w:val="00B06A47"/>
    <w:rsid w:val="00B06B8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A7"/>
    <w:rsid w:val="00B27AB1"/>
    <w:rsid w:val="00B27D89"/>
    <w:rsid w:val="00B30554"/>
    <w:rsid w:val="00B3055F"/>
    <w:rsid w:val="00B3068F"/>
    <w:rsid w:val="00B30979"/>
    <w:rsid w:val="00B30AC8"/>
    <w:rsid w:val="00B30CEA"/>
    <w:rsid w:val="00B31908"/>
    <w:rsid w:val="00B31D3E"/>
    <w:rsid w:val="00B31D5E"/>
    <w:rsid w:val="00B3233B"/>
    <w:rsid w:val="00B32813"/>
    <w:rsid w:val="00B3287D"/>
    <w:rsid w:val="00B32D13"/>
    <w:rsid w:val="00B331C2"/>
    <w:rsid w:val="00B33394"/>
    <w:rsid w:val="00B33EAC"/>
    <w:rsid w:val="00B34FE6"/>
    <w:rsid w:val="00B3551C"/>
    <w:rsid w:val="00B359A7"/>
    <w:rsid w:val="00B35C46"/>
    <w:rsid w:val="00B35FC1"/>
    <w:rsid w:val="00B368D9"/>
    <w:rsid w:val="00B3699E"/>
    <w:rsid w:val="00B37854"/>
    <w:rsid w:val="00B40021"/>
    <w:rsid w:val="00B4080D"/>
    <w:rsid w:val="00B40DCB"/>
    <w:rsid w:val="00B41056"/>
    <w:rsid w:val="00B411DB"/>
    <w:rsid w:val="00B413C6"/>
    <w:rsid w:val="00B41C66"/>
    <w:rsid w:val="00B420C8"/>
    <w:rsid w:val="00B42273"/>
    <w:rsid w:val="00B424B6"/>
    <w:rsid w:val="00B4381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6A"/>
    <w:rsid w:val="00B61E41"/>
    <w:rsid w:val="00B61F68"/>
    <w:rsid w:val="00B62973"/>
    <w:rsid w:val="00B62AF3"/>
    <w:rsid w:val="00B62C56"/>
    <w:rsid w:val="00B62D48"/>
    <w:rsid w:val="00B64F95"/>
    <w:rsid w:val="00B6522C"/>
    <w:rsid w:val="00B65F97"/>
    <w:rsid w:val="00B669F2"/>
    <w:rsid w:val="00B66E67"/>
    <w:rsid w:val="00B67D76"/>
    <w:rsid w:val="00B70104"/>
    <w:rsid w:val="00B70A2E"/>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E0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0D"/>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D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0B7"/>
    <w:rsid w:val="00BB3B0E"/>
    <w:rsid w:val="00BB410E"/>
    <w:rsid w:val="00BB45B4"/>
    <w:rsid w:val="00BB45DF"/>
    <w:rsid w:val="00BB4A57"/>
    <w:rsid w:val="00BB4FB3"/>
    <w:rsid w:val="00BB5270"/>
    <w:rsid w:val="00BB536B"/>
    <w:rsid w:val="00BB54F0"/>
    <w:rsid w:val="00BB6B79"/>
    <w:rsid w:val="00BB7105"/>
    <w:rsid w:val="00BB71B1"/>
    <w:rsid w:val="00BB7C27"/>
    <w:rsid w:val="00BB7D63"/>
    <w:rsid w:val="00BC0D3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B1"/>
    <w:rsid w:val="00BC512A"/>
    <w:rsid w:val="00BC5391"/>
    <w:rsid w:val="00BC7052"/>
    <w:rsid w:val="00BC7599"/>
    <w:rsid w:val="00BC759E"/>
    <w:rsid w:val="00BC7F89"/>
    <w:rsid w:val="00BD00CF"/>
    <w:rsid w:val="00BD0C86"/>
    <w:rsid w:val="00BD22D9"/>
    <w:rsid w:val="00BD3C64"/>
    <w:rsid w:val="00BD41D7"/>
    <w:rsid w:val="00BD4544"/>
    <w:rsid w:val="00BD498D"/>
    <w:rsid w:val="00BD4D92"/>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9C8"/>
    <w:rsid w:val="00BF1D3B"/>
    <w:rsid w:val="00BF22F5"/>
    <w:rsid w:val="00BF2B58"/>
    <w:rsid w:val="00BF386F"/>
    <w:rsid w:val="00BF4594"/>
    <w:rsid w:val="00BF5AEB"/>
    <w:rsid w:val="00BF68B6"/>
    <w:rsid w:val="00BF6ABE"/>
    <w:rsid w:val="00BF6BED"/>
    <w:rsid w:val="00BF6C92"/>
    <w:rsid w:val="00BF73B5"/>
    <w:rsid w:val="00BF780E"/>
    <w:rsid w:val="00BF7BA8"/>
    <w:rsid w:val="00C00C5D"/>
    <w:rsid w:val="00C00F86"/>
    <w:rsid w:val="00C01740"/>
    <w:rsid w:val="00C0177E"/>
    <w:rsid w:val="00C01887"/>
    <w:rsid w:val="00C018FC"/>
    <w:rsid w:val="00C01B4A"/>
    <w:rsid w:val="00C0232E"/>
    <w:rsid w:val="00C02966"/>
    <w:rsid w:val="00C02B55"/>
    <w:rsid w:val="00C03413"/>
    <w:rsid w:val="00C03738"/>
    <w:rsid w:val="00C03EB7"/>
    <w:rsid w:val="00C04406"/>
    <w:rsid w:val="00C0495E"/>
    <w:rsid w:val="00C04FFE"/>
    <w:rsid w:val="00C0533D"/>
    <w:rsid w:val="00C06CA3"/>
    <w:rsid w:val="00C06F50"/>
    <w:rsid w:val="00C07161"/>
    <w:rsid w:val="00C075EF"/>
    <w:rsid w:val="00C07985"/>
    <w:rsid w:val="00C07B07"/>
    <w:rsid w:val="00C07C3A"/>
    <w:rsid w:val="00C07F25"/>
    <w:rsid w:val="00C10509"/>
    <w:rsid w:val="00C1117B"/>
    <w:rsid w:val="00C114E1"/>
    <w:rsid w:val="00C1157A"/>
    <w:rsid w:val="00C11848"/>
    <w:rsid w:val="00C11B4C"/>
    <w:rsid w:val="00C11BF4"/>
    <w:rsid w:val="00C122CF"/>
    <w:rsid w:val="00C1268D"/>
    <w:rsid w:val="00C13065"/>
    <w:rsid w:val="00C13582"/>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B0"/>
    <w:rsid w:val="00C271D1"/>
    <w:rsid w:val="00C27387"/>
    <w:rsid w:val="00C3032A"/>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87"/>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8D8"/>
    <w:rsid w:val="00C52A24"/>
    <w:rsid w:val="00C544C8"/>
    <w:rsid w:val="00C54574"/>
    <w:rsid w:val="00C56765"/>
    <w:rsid w:val="00C5753C"/>
    <w:rsid w:val="00C57816"/>
    <w:rsid w:val="00C605A8"/>
    <w:rsid w:val="00C60C42"/>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1D0"/>
    <w:rsid w:val="00C75E83"/>
    <w:rsid w:val="00C7706C"/>
    <w:rsid w:val="00C77278"/>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BD"/>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2E"/>
    <w:rsid w:val="00C96406"/>
    <w:rsid w:val="00C96CEC"/>
    <w:rsid w:val="00C970BE"/>
    <w:rsid w:val="00C970C8"/>
    <w:rsid w:val="00CA02E5"/>
    <w:rsid w:val="00CA02FE"/>
    <w:rsid w:val="00CA0664"/>
    <w:rsid w:val="00CA11D6"/>
    <w:rsid w:val="00CA1743"/>
    <w:rsid w:val="00CA237E"/>
    <w:rsid w:val="00CA4139"/>
    <w:rsid w:val="00CA42C1"/>
    <w:rsid w:val="00CA47CB"/>
    <w:rsid w:val="00CA5166"/>
    <w:rsid w:val="00CA5F08"/>
    <w:rsid w:val="00CA64E1"/>
    <w:rsid w:val="00CA76BC"/>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CAC"/>
    <w:rsid w:val="00CB70A1"/>
    <w:rsid w:val="00CB70E3"/>
    <w:rsid w:val="00CB7156"/>
    <w:rsid w:val="00CB748D"/>
    <w:rsid w:val="00CC045F"/>
    <w:rsid w:val="00CC0E46"/>
    <w:rsid w:val="00CC108F"/>
    <w:rsid w:val="00CC13C4"/>
    <w:rsid w:val="00CC1BF5"/>
    <w:rsid w:val="00CC1E27"/>
    <w:rsid w:val="00CC2FB9"/>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AD"/>
    <w:rsid w:val="00CD0A3B"/>
    <w:rsid w:val="00CD0BA8"/>
    <w:rsid w:val="00CD1769"/>
    <w:rsid w:val="00CD2536"/>
    <w:rsid w:val="00CD28BB"/>
    <w:rsid w:val="00CD2D93"/>
    <w:rsid w:val="00CD338F"/>
    <w:rsid w:val="00CD41CC"/>
    <w:rsid w:val="00CD41E1"/>
    <w:rsid w:val="00CD46EA"/>
    <w:rsid w:val="00CD483E"/>
    <w:rsid w:val="00CD4A66"/>
    <w:rsid w:val="00CD5A4E"/>
    <w:rsid w:val="00CD5F1C"/>
    <w:rsid w:val="00CD6F81"/>
    <w:rsid w:val="00CD73FF"/>
    <w:rsid w:val="00CE07F5"/>
    <w:rsid w:val="00CE0A3E"/>
    <w:rsid w:val="00CE134E"/>
    <w:rsid w:val="00CE1414"/>
    <w:rsid w:val="00CE14DF"/>
    <w:rsid w:val="00CE1F13"/>
    <w:rsid w:val="00CE239A"/>
    <w:rsid w:val="00CE2489"/>
    <w:rsid w:val="00CE275A"/>
    <w:rsid w:val="00CE28F2"/>
    <w:rsid w:val="00CE2A25"/>
    <w:rsid w:val="00CE306B"/>
    <w:rsid w:val="00CE3247"/>
    <w:rsid w:val="00CE3603"/>
    <w:rsid w:val="00CE399B"/>
    <w:rsid w:val="00CE3BB2"/>
    <w:rsid w:val="00CE498D"/>
    <w:rsid w:val="00CE4FFA"/>
    <w:rsid w:val="00CE540C"/>
    <w:rsid w:val="00CE5A18"/>
    <w:rsid w:val="00CE6713"/>
    <w:rsid w:val="00CE6800"/>
    <w:rsid w:val="00CE7209"/>
    <w:rsid w:val="00CE75F2"/>
    <w:rsid w:val="00CE7939"/>
    <w:rsid w:val="00CE7FDF"/>
    <w:rsid w:val="00CF054A"/>
    <w:rsid w:val="00CF06D5"/>
    <w:rsid w:val="00CF06DE"/>
    <w:rsid w:val="00CF0E17"/>
    <w:rsid w:val="00CF14EB"/>
    <w:rsid w:val="00CF1D58"/>
    <w:rsid w:val="00CF1F79"/>
    <w:rsid w:val="00CF23C5"/>
    <w:rsid w:val="00CF2677"/>
    <w:rsid w:val="00CF2CB6"/>
    <w:rsid w:val="00CF63E5"/>
    <w:rsid w:val="00CF66FF"/>
    <w:rsid w:val="00CF705D"/>
    <w:rsid w:val="00CF7549"/>
    <w:rsid w:val="00CF7B33"/>
    <w:rsid w:val="00D00392"/>
    <w:rsid w:val="00D00B14"/>
    <w:rsid w:val="00D01D6B"/>
    <w:rsid w:val="00D021AA"/>
    <w:rsid w:val="00D0274C"/>
    <w:rsid w:val="00D029A4"/>
    <w:rsid w:val="00D02B3D"/>
    <w:rsid w:val="00D037B0"/>
    <w:rsid w:val="00D03CCF"/>
    <w:rsid w:val="00D03F7E"/>
    <w:rsid w:val="00D04642"/>
    <w:rsid w:val="00D04CE2"/>
    <w:rsid w:val="00D05014"/>
    <w:rsid w:val="00D05666"/>
    <w:rsid w:val="00D06478"/>
    <w:rsid w:val="00D068C1"/>
    <w:rsid w:val="00D07AEB"/>
    <w:rsid w:val="00D10344"/>
    <w:rsid w:val="00D1062D"/>
    <w:rsid w:val="00D10723"/>
    <w:rsid w:val="00D10ED2"/>
    <w:rsid w:val="00D10FA6"/>
    <w:rsid w:val="00D11917"/>
    <w:rsid w:val="00D11E3A"/>
    <w:rsid w:val="00D12DCE"/>
    <w:rsid w:val="00D134FE"/>
    <w:rsid w:val="00D137B6"/>
    <w:rsid w:val="00D14BB3"/>
    <w:rsid w:val="00D14E1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4FB"/>
    <w:rsid w:val="00D41BC8"/>
    <w:rsid w:val="00D41D77"/>
    <w:rsid w:val="00D42637"/>
    <w:rsid w:val="00D43195"/>
    <w:rsid w:val="00D4327D"/>
    <w:rsid w:val="00D434C3"/>
    <w:rsid w:val="00D43E2A"/>
    <w:rsid w:val="00D44402"/>
    <w:rsid w:val="00D4468E"/>
    <w:rsid w:val="00D4483A"/>
    <w:rsid w:val="00D44C7F"/>
    <w:rsid w:val="00D4558C"/>
    <w:rsid w:val="00D45631"/>
    <w:rsid w:val="00D456B0"/>
    <w:rsid w:val="00D457AB"/>
    <w:rsid w:val="00D45A95"/>
    <w:rsid w:val="00D45B45"/>
    <w:rsid w:val="00D45B9E"/>
    <w:rsid w:val="00D45E0B"/>
    <w:rsid w:val="00D45F21"/>
    <w:rsid w:val="00D4630D"/>
    <w:rsid w:val="00D464BD"/>
    <w:rsid w:val="00D4785E"/>
    <w:rsid w:val="00D5003D"/>
    <w:rsid w:val="00D5020B"/>
    <w:rsid w:val="00D5050C"/>
    <w:rsid w:val="00D50778"/>
    <w:rsid w:val="00D50D63"/>
    <w:rsid w:val="00D51C5E"/>
    <w:rsid w:val="00D52566"/>
    <w:rsid w:val="00D526C8"/>
    <w:rsid w:val="00D53BF4"/>
    <w:rsid w:val="00D5428E"/>
    <w:rsid w:val="00D54741"/>
    <w:rsid w:val="00D551CF"/>
    <w:rsid w:val="00D551E2"/>
    <w:rsid w:val="00D56B13"/>
    <w:rsid w:val="00D56E36"/>
    <w:rsid w:val="00D571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F2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81"/>
    <w:rsid w:val="00DA53FC"/>
    <w:rsid w:val="00DA60BC"/>
    <w:rsid w:val="00DA62B5"/>
    <w:rsid w:val="00DA649F"/>
    <w:rsid w:val="00DA6C21"/>
    <w:rsid w:val="00DA72F8"/>
    <w:rsid w:val="00DA758B"/>
    <w:rsid w:val="00DA7A8A"/>
    <w:rsid w:val="00DA7EE1"/>
    <w:rsid w:val="00DB000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9DF"/>
    <w:rsid w:val="00DC3A1D"/>
    <w:rsid w:val="00DC3D76"/>
    <w:rsid w:val="00DC3F3B"/>
    <w:rsid w:val="00DC47F1"/>
    <w:rsid w:val="00DC4BE0"/>
    <w:rsid w:val="00DC594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03"/>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B4"/>
    <w:rsid w:val="00DE6E2B"/>
    <w:rsid w:val="00DE6ED4"/>
    <w:rsid w:val="00DE7037"/>
    <w:rsid w:val="00DF0AF7"/>
    <w:rsid w:val="00DF144A"/>
    <w:rsid w:val="00DF17DB"/>
    <w:rsid w:val="00DF1869"/>
    <w:rsid w:val="00DF27B3"/>
    <w:rsid w:val="00DF28BA"/>
    <w:rsid w:val="00DF2CCB"/>
    <w:rsid w:val="00DF3708"/>
    <w:rsid w:val="00DF3B34"/>
    <w:rsid w:val="00DF3DDF"/>
    <w:rsid w:val="00DF41B8"/>
    <w:rsid w:val="00DF4D30"/>
    <w:rsid w:val="00DF5329"/>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4F"/>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27"/>
    <w:rsid w:val="00E50D81"/>
    <w:rsid w:val="00E50D8C"/>
    <w:rsid w:val="00E50F51"/>
    <w:rsid w:val="00E50F94"/>
    <w:rsid w:val="00E51E95"/>
    <w:rsid w:val="00E52B67"/>
    <w:rsid w:val="00E53CA2"/>
    <w:rsid w:val="00E53E12"/>
    <w:rsid w:val="00E54362"/>
    <w:rsid w:val="00E54BE2"/>
    <w:rsid w:val="00E55E1A"/>
    <w:rsid w:val="00E55FD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92F"/>
    <w:rsid w:val="00E76A3A"/>
    <w:rsid w:val="00E7727B"/>
    <w:rsid w:val="00E77D11"/>
    <w:rsid w:val="00E80EDE"/>
    <w:rsid w:val="00E81505"/>
    <w:rsid w:val="00E81709"/>
    <w:rsid w:val="00E81834"/>
    <w:rsid w:val="00E81CD8"/>
    <w:rsid w:val="00E81D97"/>
    <w:rsid w:val="00E81E81"/>
    <w:rsid w:val="00E8279E"/>
    <w:rsid w:val="00E83154"/>
    <w:rsid w:val="00E83222"/>
    <w:rsid w:val="00E8432A"/>
    <w:rsid w:val="00E844FC"/>
    <w:rsid w:val="00E85013"/>
    <w:rsid w:val="00E85E8B"/>
    <w:rsid w:val="00E865C4"/>
    <w:rsid w:val="00E865CE"/>
    <w:rsid w:val="00E86BCE"/>
    <w:rsid w:val="00E871A9"/>
    <w:rsid w:val="00E9025B"/>
    <w:rsid w:val="00E909CE"/>
    <w:rsid w:val="00E90D60"/>
    <w:rsid w:val="00E91223"/>
    <w:rsid w:val="00E915FB"/>
    <w:rsid w:val="00E92CA3"/>
    <w:rsid w:val="00E93148"/>
    <w:rsid w:val="00E934C8"/>
    <w:rsid w:val="00E93534"/>
    <w:rsid w:val="00E93F89"/>
    <w:rsid w:val="00E941C9"/>
    <w:rsid w:val="00E94274"/>
    <w:rsid w:val="00E9431B"/>
    <w:rsid w:val="00E9470E"/>
    <w:rsid w:val="00E957CD"/>
    <w:rsid w:val="00E95964"/>
    <w:rsid w:val="00E959F1"/>
    <w:rsid w:val="00E95F72"/>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4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3"/>
    <w:rsid w:val="00EB6D85"/>
    <w:rsid w:val="00EB6E93"/>
    <w:rsid w:val="00EB799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6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8"/>
    <w:rsid w:val="00EE433A"/>
    <w:rsid w:val="00EE4477"/>
    <w:rsid w:val="00EE44B0"/>
    <w:rsid w:val="00EE4DDB"/>
    <w:rsid w:val="00EE523A"/>
    <w:rsid w:val="00EE54B9"/>
    <w:rsid w:val="00EE593B"/>
    <w:rsid w:val="00EE5F7A"/>
    <w:rsid w:val="00EE5FC7"/>
    <w:rsid w:val="00EE6454"/>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9BC"/>
    <w:rsid w:val="00F07198"/>
    <w:rsid w:val="00F07347"/>
    <w:rsid w:val="00F07575"/>
    <w:rsid w:val="00F0779F"/>
    <w:rsid w:val="00F10EB1"/>
    <w:rsid w:val="00F11188"/>
    <w:rsid w:val="00F1174E"/>
    <w:rsid w:val="00F11A2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D6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7D"/>
    <w:rsid w:val="00F46943"/>
    <w:rsid w:val="00F46984"/>
    <w:rsid w:val="00F46CA3"/>
    <w:rsid w:val="00F46E88"/>
    <w:rsid w:val="00F472AA"/>
    <w:rsid w:val="00F472B9"/>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F6"/>
    <w:rsid w:val="00F54219"/>
    <w:rsid w:val="00F55531"/>
    <w:rsid w:val="00F555C4"/>
    <w:rsid w:val="00F55DB5"/>
    <w:rsid w:val="00F560B4"/>
    <w:rsid w:val="00F56281"/>
    <w:rsid w:val="00F56594"/>
    <w:rsid w:val="00F56FD0"/>
    <w:rsid w:val="00F57102"/>
    <w:rsid w:val="00F5729B"/>
    <w:rsid w:val="00F57665"/>
    <w:rsid w:val="00F57868"/>
    <w:rsid w:val="00F602FE"/>
    <w:rsid w:val="00F6078B"/>
    <w:rsid w:val="00F610E0"/>
    <w:rsid w:val="00F611D1"/>
    <w:rsid w:val="00F61A15"/>
    <w:rsid w:val="00F6347F"/>
    <w:rsid w:val="00F636E5"/>
    <w:rsid w:val="00F638A8"/>
    <w:rsid w:val="00F63BE9"/>
    <w:rsid w:val="00F644F1"/>
    <w:rsid w:val="00F650C8"/>
    <w:rsid w:val="00F65227"/>
    <w:rsid w:val="00F656D5"/>
    <w:rsid w:val="00F65FF2"/>
    <w:rsid w:val="00F6698E"/>
    <w:rsid w:val="00F67417"/>
    <w:rsid w:val="00F678A1"/>
    <w:rsid w:val="00F701DB"/>
    <w:rsid w:val="00F71B90"/>
    <w:rsid w:val="00F71DF2"/>
    <w:rsid w:val="00F7215F"/>
    <w:rsid w:val="00F73B04"/>
    <w:rsid w:val="00F75592"/>
    <w:rsid w:val="00F7599F"/>
    <w:rsid w:val="00F75FB4"/>
    <w:rsid w:val="00F7680D"/>
    <w:rsid w:val="00F76C42"/>
    <w:rsid w:val="00F7725C"/>
    <w:rsid w:val="00F7789D"/>
    <w:rsid w:val="00F77B1F"/>
    <w:rsid w:val="00F80241"/>
    <w:rsid w:val="00F80B22"/>
    <w:rsid w:val="00F80B9A"/>
    <w:rsid w:val="00F81F56"/>
    <w:rsid w:val="00F82282"/>
    <w:rsid w:val="00F82324"/>
    <w:rsid w:val="00F83041"/>
    <w:rsid w:val="00F8310A"/>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36"/>
    <w:rsid w:val="00F952BE"/>
    <w:rsid w:val="00F953B3"/>
    <w:rsid w:val="00F9566B"/>
    <w:rsid w:val="00F9576C"/>
    <w:rsid w:val="00F966C7"/>
    <w:rsid w:val="00F96714"/>
    <w:rsid w:val="00FA0E33"/>
    <w:rsid w:val="00FA144D"/>
    <w:rsid w:val="00FA19B4"/>
    <w:rsid w:val="00FA263B"/>
    <w:rsid w:val="00FA36EB"/>
    <w:rsid w:val="00FA4535"/>
    <w:rsid w:val="00FA4DFF"/>
    <w:rsid w:val="00FA56CE"/>
    <w:rsid w:val="00FA5EA4"/>
    <w:rsid w:val="00FA5ECB"/>
    <w:rsid w:val="00FA6816"/>
    <w:rsid w:val="00FA6F91"/>
    <w:rsid w:val="00FA7142"/>
    <w:rsid w:val="00FA7269"/>
    <w:rsid w:val="00FA75F8"/>
    <w:rsid w:val="00FA79CA"/>
    <w:rsid w:val="00FA7D78"/>
    <w:rsid w:val="00FB0339"/>
    <w:rsid w:val="00FB059B"/>
    <w:rsid w:val="00FB10F0"/>
    <w:rsid w:val="00FB1878"/>
    <w:rsid w:val="00FB1FBE"/>
    <w:rsid w:val="00FB275B"/>
    <w:rsid w:val="00FB2EAD"/>
    <w:rsid w:val="00FB2F91"/>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3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910"/>
    <w:rsid w:val="00FF5BD4"/>
    <w:rsid w:val="00FF607F"/>
    <w:rsid w:val="00FF6252"/>
    <w:rsid w:val="00FF6DA7"/>
    <w:rsid w:val="00FF74B3"/>
    <w:rsid w:val="00FF769F"/>
    <w:rsid w:val="00FF7969"/>
    <w:rsid w:val="00FF7DDD"/>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07A857-FAD4-4D3A-9717-E38C3975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4045A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4045A1"/>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365B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3884"/>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bardiseviciene@jonavosst.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st.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navosst.lt/storage/files/shares/Informacija/Asmens%20duomen%C5%B3%20tvarkymo%20politika%20(3).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8618CE9-F359-4349-996D-2E6DED4D2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31294</Words>
  <Characters>17838</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17</cp:revision>
  <dcterms:created xsi:type="dcterms:W3CDTF">2026-02-02T15:40:00Z</dcterms:created>
  <dcterms:modified xsi:type="dcterms:W3CDTF">2026-02-18T13:12:00Z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ies>
</file>